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0D" w:rsidRPr="004D7AEB" w:rsidRDefault="00D3620D" w:rsidP="00D3620D">
      <w:pPr>
        <w:ind w:left="5670"/>
        <w:rPr>
          <w:sz w:val="28"/>
          <w:szCs w:val="28"/>
        </w:rPr>
      </w:pPr>
      <w:r>
        <w:rPr>
          <w:sz w:val="28"/>
          <w:szCs w:val="28"/>
        </w:rPr>
        <w:t xml:space="preserve"> </w:t>
      </w:r>
      <w:r w:rsidRPr="004D7AEB">
        <w:rPr>
          <w:sz w:val="28"/>
          <w:szCs w:val="28"/>
        </w:rPr>
        <w:t>Утвержден</w:t>
      </w:r>
    </w:p>
    <w:p w:rsidR="00D3620D" w:rsidRPr="004D7AEB" w:rsidRDefault="00D3620D" w:rsidP="00D3620D">
      <w:pPr>
        <w:ind w:left="5670"/>
        <w:rPr>
          <w:sz w:val="28"/>
          <w:szCs w:val="28"/>
        </w:rPr>
      </w:pPr>
      <w:r>
        <w:rPr>
          <w:sz w:val="28"/>
          <w:szCs w:val="28"/>
        </w:rPr>
        <w:t xml:space="preserve"> </w:t>
      </w:r>
      <w:r w:rsidRPr="004D7AEB">
        <w:rPr>
          <w:sz w:val="28"/>
          <w:szCs w:val="28"/>
        </w:rPr>
        <w:t>постановлением администрации</w:t>
      </w:r>
    </w:p>
    <w:p w:rsidR="00D3620D" w:rsidRPr="004D7AEB" w:rsidRDefault="00D3620D" w:rsidP="00D3620D">
      <w:pPr>
        <w:ind w:left="5670"/>
        <w:rPr>
          <w:sz w:val="28"/>
          <w:szCs w:val="28"/>
        </w:rPr>
      </w:pPr>
      <w:r>
        <w:rPr>
          <w:sz w:val="28"/>
          <w:szCs w:val="28"/>
        </w:rPr>
        <w:t xml:space="preserve"> </w:t>
      </w:r>
      <w:r w:rsidRPr="004D7AEB">
        <w:rPr>
          <w:sz w:val="28"/>
          <w:szCs w:val="28"/>
        </w:rPr>
        <w:t>Березовского городского округа</w:t>
      </w:r>
    </w:p>
    <w:p w:rsidR="00D3620D" w:rsidRPr="004D7AEB" w:rsidRDefault="00D3620D" w:rsidP="00D3620D">
      <w:pPr>
        <w:ind w:left="5670"/>
        <w:rPr>
          <w:sz w:val="28"/>
          <w:szCs w:val="28"/>
        </w:rPr>
      </w:pPr>
      <w:r>
        <w:rPr>
          <w:sz w:val="28"/>
          <w:szCs w:val="28"/>
        </w:rPr>
        <w:t xml:space="preserve"> от 24.09.2020 </w:t>
      </w:r>
      <w:r w:rsidRPr="004D7AEB">
        <w:rPr>
          <w:sz w:val="28"/>
          <w:szCs w:val="28"/>
        </w:rPr>
        <w:t>№</w:t>
      </w:r>
      <w:r>
        <w:rPr>
          <w:sz w:val="28"/>
          <w:szCs w:val="28"/>
        </w:rPr>
        <w:t>783</w:t>
      </w:r>
    </w:p>
    <w:p w:rsidR="00D3620D" w:rsidRDefault="00D3620D" w:rsidP="00D3620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3620D" w:rsidRDefault="00D3620D" w:rsidP="00D3620D">
      <w:pPr>
        <w:rPr>
          <w:sz w:val="28"/>
          <w:szCs w:val="28"/>
        </w:rPr>
      </w:pPr>
      <w:r>
        <w:rPr>
          <w:sz w:val="28"/>
          <w:szCs w:val="28"/>
        </w:rPr>
        <w:t xml:space="preserve"> </w:t>
      </w:r>
    </w:p>
    <w:p w:rsidR="00D3620D" w:rsidRDefault="00D3620D" w:rsidP="00D3620D">
      <w:pPr>
        <w:rPr>
          <w:sz w:val="28"/>
          <w:szCs w:val="28"/>
        </w:rPr>
      </w:pPr>
    </w:p>
    <w:p w:rsidR="00D3620D" w:rsidRPr="00292EA4" w:rsidRDefault="00D3620D" w:rsidP="00D3620D">
      <w:pPr>
        <w:jc w:val="center"/>
        <w:rPr>
          <w:sz w:val="28"/>
          <w:szCs w:val="28"/>
        </w:rPr>
      </w:pPr>
      <w:r>
        <w:rPr>
          <w:sz w:val="28"/>
          <w:szCs w:val="28"/>
        </w:rPr>
        <w:t xml:space="preserve"> </w:t>
      </w:r>
      <w:r w:rsidRPr="00E5033A">
        <w:rPr>
          <w:sz w:val="28"/>
          <w:szCs w:val="28"/>
        </w:rPr>
        <w:t>П</w:t>
      </w:r>
      <w:r w:rsidRPr="00292EA4">
        <w:rPr>
          <w:sz w:val="28"/>
          <w:szCs w:val="28"/>
        </w:rPr>
        <w:t>лан</w:t>
      </w:r>
    </w:p>
    <w:p w:rsidR="00D3620D" w:rsidRDefault="00D3620D" w:rsidP="00D3620D">
      <w:pPr>
        <w:jc w:val="center"/>
        <w:rPr>
          <w:sz w:val="28"/>
          <w:szCs w:val="28"/>
        </w:rPr>
      </w:pPr>
      <w:r w:rsidRPr="00292EA4">
        <w:rPr>
          <w:sz w:val="28"/>
          <w:szCs w:val="28"/>
        </w:rPr>
        <w:t>мероприятий по проведению  Месячника  гражданской обороны на территории Березовского городского округа в 2020 году</w:t>
      </w:r>
    </w:p>
    <w:p w:rsidR="00D3620D" w:rsidRPr="00D3620D" w:rsidRDefault="00D3620D" w:rsidP="00D3620D">
      <w:pPr>
        <w:jc w:val="center"/>
        <w:rPr>
          <w:b/>
          <w:bCs/>
          <w:sz w:val="16"/>
          <w:szCs w:val="28"/>
        </w:rPr>
      </w:pPr>
    </w:p>
    <w:tbl>
      <w:tblPr>
        <w:tblpPr w:leftFromText="180" w:rightFromText="180" w:vertAnchor="text" w:horzAnchor="margin" w:tblpXSpec="center" w:tblpY="182"/>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2"/>
        <w:gridCol w:w="1559"/>
        <w:gridCol w:w="3627"/>
      </w:tblGrid>
      <w:tr w:rsidR="00D3620D" w:rsidRPr="00E5033A" w:rsidTr="00D3620D">
        <w:trPr>
          <w:trHeight w:val="58"/>
        </w:trPr>
        <w:tc>
          <w:tcPr>
            <w:tcW w:w="534" w:type="dxa"/>
          </w:tcPr>
          <w:p w:rsidR="00D3620D" w:rsidRPr="00E5033A" w:rsidRDefault="00D3620D" w:rsidP="00D3620D">
            <w:pPr>
              <w:jc w:val="center"/>
            </w:pPr>
            <w:r w:rsidRPr="00E5033A">
              <w:t>№</w:t>
            </w:r>
          </w:p>
        </w:tc>
        <w:tc>
          <w:tcPr>
            <w:tcW w:w="4252" w:type="dxa"/>
          </w:tcPr>
          <w:p w:rsidR="00D3620D" w:rsidRPr="00E5033A" w:rsidRDefault="00D3620D" w:rsidP="00D3620D">
            <w:pPr>
              <w:jc w:val="center"/>
            </w:pPr>
            <w:r w:rsidRPr="00E5033A">
              <w:t>Мероприятие</w:t>
            </w:r>
          </w:p>
        </w:tc>
        <w:tc>
          <w:tcPr>
            <w:tcW w:w="1559" w:type="dxa"/>
          </w:tcPr>
          <w:p w:rsidR="00D3620D" w:rsidRPr="00E5033A" w:rsidRDefault="00D3620D" w:rsidP="00D3620D">
            <w:pPr>
              <w:jc w:val="center"/>
            </w:pPr>
            <w:r w:rsidRPr="00E5033A">
              <w:t xml:space="preserve">Дата </w:t>
            </w:r>
          </w:p>
        </w:tc>
        <w:tc>
          <w:tcPr>
            <w:tcW w:w="3627" w:type="dxa"/>
          </w:tcPr>
          <w:p w:rsidR="00D3620D" w:rsidRPr="00E5033A" w:rsidRDefault="00D3620D" w:rsidP="00D3620D">
            <w:pPr>
              <w:jc w:val="center"/>
            </w:pPr>
            <w:r w:rsidRPr="00E5033A">
              <w:t>Исполнители</w:t>
            </w:r>
          </w:p>
        </w:tc>
      </w:tr>
      <w:tr w:rsidR="00D3620D" w:rsidRPr="00E5033A" w:rsidTr="00232BD7">
        <w:tc>
          <w:tcPr>
            <w:tcW w:w="9972" w:type="dxa"/>
            <w:gridSpan w:val="4"/>
          </w:tcPr>
          <w:p w:rsidR="00D3620D" w:rsidRPr="00D3620D" w:rsidRDefault="00D3620D" w:rsidP="00D3620D">
            <w:pPr>
              <w:jc w:val="center"/>
            </w:pPr>
            <w:r w:rsidRPr="00E5033A">
              <w:t>Организационные мероприятия</w:t>
            </w:r>
          </w:p>
        </w:tc>
      </w:tr>
      <w:tr w:rsidR="00D3620D" w:rsidRPr="00E5033A" w:rsidTr="00D3620D">
        <w:trPr>
          <w:trHeight w:val="911"/>
        </w:trPr>
        <w:tc>
          <w:tcPr>
            <w:tcW w:w="534" w:type="dxa"/>
          </w:tcPr>
          <w:p w:rsidR="00D3620D" w:rsidRPr="00E5033A" w:rsidRDefault="00D3620D" w:rsidP="00D3620D">
            <w:pPr>
              <w:jc w:val="center"/>
            </w:pPr>
            <w:r w:rsidRPr="00E5033A">
              <w:t>1.</w:t>
            </w:r>
          </w:p>
        </w:tc>
        <w:tc>
          <w:tcPr>
            <w:tcW w:w="4252" w:type="dxa"/>
          </w:tcPr>
          <w:p w:rsidR="00D3620D" w:rsidRPr="00E5033A" w:rsidRDefault="00D3620D" w:rsidP="00D3620D">
            <w:r w:rsidRPr="00E5033A">
              <w:t>Проведение заседаний КЧС и ОПБ Березовского городского округа и организаций  по вопросам проведения  Месячника ГО</w:t>
            </w:r>
          </w:p>
        </w:tc>
        <w:tc>
          <w:tcPr>
            <w:tcW w:w="1559" w:type="dxa"/>
          </w:tcPr>
          <w:p w:rsidR="00D3620D" w:rsidRPr="00E5033A" w:rsidRDefault="00D3620D" w:rsidP="00D3620D">
            <w:pPr>
              <w:jc w:val="center"/>
            </w:pPr>
            <w:r w:rsidRPr="00E5033A">
              <w:t>до 30 сентября</w:t>
            </w:r>
          </w:p>
          <w:p w:rsidR="00D3620D" w:rsidRPr="00E5033A" w:rsidRDefault="00D3620D" w:rsidP="00D3620D">
            <w:pPr>
              <w:jc w:val="center"/>
            </w:pPr>
          </w:p>
        </w:tc>
        <w:tc>
          <w:tcPr>
            <w:tcW w:w="3627" w:type="dxa"/>
          </w:tcPr>
          <w:p w:rsidR="00D3620D" w:rsidRPr="00E5033A" w:rsidRDefault="00D3620D" w:rsidP="00D3620D">
            <w:r w:rsidRPr="00E5033A">
              <w:t>КЧС и ОПБ Березовского городского округа, КЧС и ОПБ организаций, учреждений</w:t>
            </w:r>
          </w:p>
        </w:tc>
      </w:tr>
      <w:tr w:rsidR="00D3620D" w:rsidRPr="00E5033A" w:rsidTr="00D3620D">
        <w:trPr>
          <w:trHeight w:val="1301"/>
        </w:trPr>
        <w:tc>
          <w:tcPr>
            <w:tcW w:w="534" w:type="dxa"/>
          </w:tcPr>
          <w:p w:rsidR="00D3620D" w:rsidRPr="00E5033A" w:rsidRDefault="00D3620D" w:rsidP="00D3620D">
            <w:pPr>
              <w:jc w:val="center"/>
            </w:pPr>
            <w:r w:rsidRPr="00E5033A">
              <w:t>2.</w:t>
            </w:r>
          </w:p>
        </w:tc>
        <w:tc>
          <w:tcPr>
            <w:tcW w:w="4252" w:type="dxa"/>
          </w:tcPr>
          <w:p w:rsidR="00D3620D" w:rsidRPr="00E5033A" w:rsidRDefault="00D3620D" w:rsidP="00D3620D">
            <w:r w:rsidRPr="00E5033A">
              <w:t>Разработка  и</w:t>
            </w:r>
            <w:r w:rsidRPr="00E5033A">
              <w:rPr>
                <w:b/>
              </w:rPr>
              <w:t xml:space="preserve"> </w:t>
            </w:r>
            <w:r w:rsidRPr="00E5033A">
              <w:t>утверждение планов  мероприятий по  проведению Месячника по ГО:</w:t>
            </w:r>
          </w:p>
          <w:p w:rsidR="00D3620D" w:rsidRPr="00E5033A" w:rsidRDefault="00D3620D" w:rsidP="00D3620D">
            <w:r w:rsidRPr="00E5033A">
              <w:t>городского округа,</w:t>
            </w:r>
          </w:p>
          <w:p w:rsidR="00D3620D" w:rsidRPr="00E5033A" w:rsidRDefault="00D3620D" w:rsidP="00D3620D">
            <w:r w:rsidRPr="00E5033A">
              <w:t>организаций, учреждений,</w:t>
            </w:r>
          </w:p>
          <w:p w:rsidR="00D3620D" w:rsidRPr="00E5033A" w:rsidRDefault="00D3620D" w:rsidP="00D3620D">
            <w:r w:rsidRPr="00E5033A">
              <w:t>образовательных организаций</w:t>
            </w:r>
          </w:p>
        </w:tc>
        <w:tc>
          <w:tcPr>
            <w:tcW w:w="1559" w:type="dxa"/>
          </w:tcPr>
          <w:p w:rsidR="00D3620D" w:rsidRPr="00E5033A" w:rsidRDefault="00D3620D" w:rsidP="00D3620D">
            <w:pPr>
              <w:jc w:val="center"/>
            </w:pPr>
            <w:r w:rsidRPr="00E5033A">
              <w:t>до 25 сентября</w:t>
            </w:r>
          </w:p>
          <w:p w:rsidR="00D3620D" w:rsidRPr="00E5033A" w:rsidRDefault="00D3620D" w:rsidP="00D3620D">
            <w:pPr>
              <w:jc w:val="center"/>
            </w:pPr>
          </w:p>
        </w:tc>
        <w:tc>
          <w:tcPr>
            <w:tcW w:w="3627" w:type="dxa"/>
          </w:tcPr>
          <w:p w:rsidR="00D3620D" w:rsidRPr="00E5033A" w:rsidRDefault="00655993" w:rsidP="00D3620D">
            <w:r>
              <w:t>А</w:t>
            </w:r>
            <w:r w:rsidR="00D3620D" w:rsidRPr="00E5033A">
              <w:t>дминистрация Березовского городского округа (отдел общественной безопасности), руководители организаций, учреждений</w:t>
            </w:r>
          </w:p>
        </w:tc>
      </w:tr>
      <w:tr w:rsidR="00D3620D" w:rsidRPr="00E5033A" w:rsidTr="00232BD7">
        <w:trPr>
          <w:trHeight w:val="341"/>
        </w:trPr>
        <w:tc>
          <w:tcPr>
            <w:tcW w:w="9972" w:type="dxa"/>
            <w:gridSpan w:val="4"/>
          </w:tcPr>
          <w:p w:rsidR="00D3620D" w:rsidRPr="00E5033A" w:rsidRDefault="00D3620D" w:rsidP="00D3620D">
            <w:pPr>
              <w:jc w:val="center"/>
            </w:pPr>
            <w:r w:rsidRPr="00E5033A">
              <w:t>Мероприятия по подготовке органов управления, сил и средств ГО и РСЧС, должностных лиц</w:t>
            </w:r>
          </w:p>
        </w:tc>
      </w:tr>
      <w:tr w:rsidR="00D3620D" w:rsidRPr="00E5033A" w:rsidTr="00D3620D">
        <w:trPr>
          <w:trHeight w:val="3107"/>
        </w:trPr>
        <w:tc>
          <w:tcPr>
            <w:tcW w:w="534" w:type="dxa"/>
          </w:tcPr>
          <w:p w:rsidR="00D3620D" w:rsidRPr="00E5033A" w:rsidRDefault="00D3620D" w:rsidP="00D3620D">
            <w:pPr>
              <w:jc w:val="center"/>
            </w:pPr>
            <w:r w:rsidRPr="00E5033A">
              <w:t>3.</w:t>
            </w:r>
          </w:p>
        </w:tc>
        <w:tc>
          <w:tcPr>
            <w:tcW w:w="4252" w:type="dxa"/>
          </w:tcPr>
          <w:p w:rsidR="00D3620D" w:rsidRPr="00E5033A" w:rsidRDefault="00D3620D" w:rsidP="00655993">
            <w:r w:rsidRPr="00E5033A">
              <w:t xml:space="preserve">Участие в штабной тренировке по гражданской обороне с руководящим составом органов управления гражданской обороны, организациями, расположенными на территории Березовского городского округа </w:t>
            </w:r>
          </w:p>
        </w:tc>
        <w:tc>
          <w:tcPr>
            <w:tcW w:w="1559" w:type="dxa"/>
          </w:tcPr>
          <w:p w:rsidR="00D3620D" w:rsidRPr="00E5033A" w:rsidRDefault="00D3620D" w:rsidP="00D3620D">
            <w:pPr>
              <w:jc w:val="center"/>
            </w:pPr>
            <w:r w:rsidRPr="00E5033A">
              <w:t xml:space="preserve"> 2 октября</w:t>
            </w: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tc>
        <w:tc>
          <w:tcPr>
            <w:tcW w:w="3627" w:type="dxa"/>
          </w:tcPr>
          <w:p w:rsidR="00D3620D" w:rsidRPr="00E5033A" w:rsidRDefault="00D3620D" w:rsidP="00D3620D">
            <w:r w:rsidRPr="00E5033A">
              <w:t>Руководящий состав ГО Березовского городского округа, отдел общественной безопасности администрации  Березовского городского округа,  МКУ «ЦГЗ Березовского городского округа», спасательные службы по обеспечению выполнения мероприятий по гражданской обороне Березовского городского округа (по согласованию), руководители организаций, учреждений и учебных заведений (по согласованию)</w:t>
            </w:r>
          </w:p>
        </w:tc>
      </w:tr>
      <w:tr w:rsidR="00D3620D" w:rsidRPr="00E5033A" w:rsidTr="00D3620D">
        <w:trPr>
          <w:trHeight w:val="914"/>
        </w:trPr>
        <w:tc>
          <w:tcPr>
            <w:tcW w:w="534" w:type="dxa"/>
          </w:tcPr>
          <w:p w:rsidR="00D3620D" w:rsidRPr="00E5033A" w:rsidRDefault="00D3620D" w:rsidP="00D3620D">
            <w:pPr>
              <w:jc w:val="center"/>
            </w:pPr>
            <w:r w:rsidRPr="00E5033A">
              <w:t>4.</w:t>
            </w:r>
          </w:p>
        </w:tc>
        <w:tc>
          <w:tcPr>
            <w:tcW w:w="4252" w:type="dxa"/>
          </w:tcPr>
          <w:p w:rsidR="00D3620D" w:rsidRPr="00E5033A" w:rsidRDefault="00D3620D" w:rsidP="00D3620D">
            <w:r w:rsidRPr="00E5033A">
              <w:t xml:space="preserve">Участие в командно-штабной тренировке спасательной службы инженерного обеспечения ГО Березовского городского округа  по теме: «Управление спасательными службами инженерного обеспечения ГО муниципальных образований, расположенных на территории Свердловской области, при переводе ГО </w:t>
            </w:r>
            <w:proofErr w:type="gramStart"/>
            <w:r w:rsidRPr="00E5033A">
              <w:t>с</w:t>
            </w:r>
            <w:proofErr w:type="gramEnd"/>
            <w:r w:rsidRPr="00E5033A">
              <w:t xml:space="preserve"> мирного на военное время»</w:t>
            </w:r>
          </w:p>
        </w:tc>
        <w:tc>
          <w:tcPr>
            <w:tcW w:w="1559" w:type="dxa"/>
          </w:tcPr>
          <w:p w:rsidR="00D3620D" w:rsidRPr="00E5033A" w:rsidRDefault="00D3620D" w:rsidP="00D3620D">
            <w:pPr>
              <w:widowControl w:val="0"/>
              <w:shd w:val="clear" w:color="auto" w:fill="FFFFFF"/>
              <w:ind w:left="-70" w:right="-69"/>
              <w:jc w:val="center"/>
            </w:pPr>
            <w:r w:rsidRPr="00E5033A">
              <w:t>22 октября</w:t>
            </w:r>
          </w:p>
        </w:tc>
        <w:tc>
          <w:tcPr>
            <w:tcW w:w="3627" w:type="dxa"/>
          </w:tcPr>
          <w:p w:rsidR="00D3620D" w:rsidRPr="00E5033A" w:rsidRDefault="00655993" w:rsidP="00D3620D">
            <w:pPr>
              <w:ind w:left="-44" w:right="-44" w:hanging="14"/>
              <w:rPr>
                <w:b/>
              </w:rPr>
            </w:pPr>
            <w:r>
              <w:t>Р</w:t>
            </w:r>
            <w:r w:rsidR="00D3620D" w:rsidRPr="00E5033A">
              <w:t>уководящий состав спасательной службы инженерного обеспечения ГО Березовского городского округа (отдел архитектуры и градостроительства администрации Березовского городского округа)</w:t>
            </w:r>
          </w:p>
        </w:tc>
      </w:tr>
      <w:tr w:rsidR="00D3620D" w:rsidRPr="00E5033A" w:rsidTr="00D3620D">
        <w:trPr>
          <w:trHeight w:val="3115"/>
        </w:trPr>
        <w:tc>
          <w:tcPr>
            <w:tcW w:w="534" w:type="dxa"/>
          </w:tcPr>
          <w:p w:rsidR="00D3620D" w:rsidRPr="00E5033A" w:rsidRDefault="00D3620D" w:rsidP="00D3620D">
            <w:pPr>
              <w:jc w:val="center"/>
            </w:pPr>
            <w:r w:rsidRPr="00E5033A">
              <w:lastRenderedPageBreak/>
              <w:t>5.</w:t>
            </w:r>
          </w:p>
        </w:tc>
        <w:tc>
          <w:tcPr>
            <w:tcW w:w="4252" w:type="dxa"/>
          </w:tcPr>
          <w:p w:rsidR="00D3620D" w:rsidRPr="00E5033A" w:rsidRDefault="00D3620D" w:rsidP="00D3620D">
            <w:r w:rsidRPr="00E5033A">
              <w:rPr>
                <w:rFonts w:ascii="Liberation Serif" w:hAnsi="Liberation Serif"/>
              </w:rPr>
              <w:t xml:space="preserve">Участие в командно-штабной тренировке </w:t>
            </w:r>
            <w:r w:rsidRPr="00E5033A">
              <w:rPr>
                <w:rFonts w:ascii="Liberation Serif" w:hAnsi="Liberation Serif" w:cs="Liberation Serif"/>
              </w:rPr>
              <w:t xml:space="preserve">спасательной службы ГО по обеспечению защиты культурных ценностей Березовского городского округа по теме: «Управление спасательными службами ГО по обеспечению защиты культурных ценностей муниципальных образований, расположенных на территории Свердловской области, при переводе ГО </w:t>
            </w:r>
            <w:proofErr w:type="gramStart"/>
            <w:r w:rsidRPr="00E5033A">
              <w:rPr>
                <w:rFonts w:ascii="Liberation Serif" w:hAnsi="Liberation Serif" w:cs="Liberation Serif"/>
              </w:rPr>
              <w:t>с</w:t>
            </w:r>
            <w:proofErr w:type="gramEnd"/>
            <w:r w:rsidRPr="00E5033A">
              <w:rPr>
                <w:rFonts w:ascii="Liberation Serif" w:hAnsi="Liberation Serif" w:cs="Liberation Serif"/>
              </w:rPr>
              <w:t xml:space="preserve"> мирного на военное время»</w:t>
            </w:r>
          </w:p>
        </w:tc>
        <w:tc>
          <w:tcPr>
            <w:tcW w:w="1559" w:type="dxa"/>
          </w:tcPr>
          <w:p w:rsidR="00D3620D" w:rsidRPr="00E5033A" w:rsidRDefault="00D3620D" w:rsidP="00D3620D">
            <w:pPr>
              <w:widowControl w:val="0"/>
              <w:shd w:val="clear" w:color="auto" w:fill="FFFFFF"/>
              <w:ind w:left="-57" w:right="-76"/>
              <w:jc w:val="center"/>
              <w:rPr>
                <w:rFonts w:ascii="Liberation Serif" w:hAnsi="Liberation Serif"/>
              </w:rPr>
            </w:pPr>
            <w:r w:rsidRPr="00E5033A">
              <w:rPr>
                <w:rFonts w:ascii="Liberation Serif" w:hAnsi="Liberation Serif"/>
              </w:rPr>
              <w:t>22 октября</w:t>
            </w:r>
          </w:p>
        </w:tc>
        <w:tc>
          <w:tcPr>
            <w:tcW w:w="3627" w:type="dxa"/>
          </w:tcPr>
          <w:p w:rsidR="00D3620D" w:rsidRPr="00E5033A" w:rsidRDefault="00D3620D" w:rsidP="00D3620D">
            <w:pPr>
              <w:widowControl w:val="0"/>
              <w:shd w:val="clear" w:color="auto" w:fill="FFFFFF"/>
              <w:ind w:right="-84"/>
              <w:rPr>
                <w:rFonts w:ascii="Liberation Serif" w:hAnsi="Liberation Serif"/>
              </w:rPr>
            </w:pPr>
            <w:r w:rsidRPr="00E5033A">
              <w:rPr>
                <w:rFonts w:ascii="Liberation Serif" w:hAnsi="Liberation Serif" w:cs="Liberation Serif"/>
              </w:rPr>
              <w:t>Руководящий состав спасательной службы  ГО по обеспечению защиты культурных ценностей БГО (управление культуры и спорта Березовского городского округа)</w:t>
            </w:r>
          </w:p>
        </w:tc>
      </w:tr>
      <w:tr w:rsidR="00D3620D" w:rsidRPr="00E5033A" w:rsidTr="00D3620D">
        <w:trPr>
          <w:trHeight w:val="1645"/>
        </w:trPr>
        <w:tc>
          <w:tcPr>
            <w:tcW w:w="534" w:type="dxa"/>
          </w:tcPr>
          <w:p w:rsidR="00D3620D" w:rsidRPr="00E5033A" w:rsidRDefault="00D3620D" w:rsidP="00D3620D">
            <w:pPr>
              <w:jc w:val="center"/>
            </w:pPr>
            <w:r w:rsidRPr="00E5033A">
              <w:t>6.</w:t>
            </w:r>
          </w:p>
        </w:tc>
        <w:tc>
          <w:tcPr>
            <w:tcW w:w="4252" w:type="dxa"/>
          </w:tcPr>
          <w:p w:rsidR="00D3620D" w:rsidRPr="00E5033A" w:rsidRDefault="00D3620D" w:rsidP="00D3620D">
            <w:pPr>
              <w:widowControl w:val="0"/>
              <w:shd w:val="clear" w:color="auto" w:fill="FFFFFF"/>
              <w:ind w:right="-70"/>
            </w:pPr>
            <w:r w:rsidRPr="00E5033A">
              <w:t>Участие в учебно-методическом сборе с представителями органов муниципальных образований, расположенных на территории Свердловской области, специально уполномоченных на решение задач в области защиты населения и территорий от чрезвычайных ситуаций и гражданской обороны</w:t>
            </w:r>
          </w:p>
        </w:tc>
        <w:tc>
          <w:tcPr>
            <w:tcW w:w="1559" w:type="dxa"/>
          </w:tcPr>
          <w:p w:rsidR="00D3620D" w:rsidRPr="00E5033A" w:rsidRDefault="00D3620D" w:rsidP="00D3620D">
            <w:pPr>
              <w:widowControl w:val="0"/>
              <w:shd w:val="clear" w:color="auto" w:fill="FFFFFF"/>
              <w:ind w:left="-57" w:right="-76"/>
              <w:jc w:val="center"/>
            </w:pPr>
            <w:r w:rsidRPr="00E5033A">
              <w:t>29 октября</w:t>
            </w:r>
          </w:p>
        </w:tc>
        <w:tc>
          <w:tcPr>
            <w:tcW w:w="3627" w:type="dxa"/>
          </w:tcPr>
          <w:p w:rsidR="00D3620D" w:rsidRPr="00E5033A" w:rsidRDefault="00D3620D" w:rsidP="00D3620D">
            <w:pPr>
              <w:widowControl w:val="0"/>
              <w:shd w:val="clear" w:color="auto" w:fill="FFFFFF"/>
              <w:ind w:right="-84"/>
            </w:pPr>
            <w:r w:rsidRPr="00E5033A">
              <w:t xml:space="preserve">Главный специалист отдела общественной безопасности </w:t>
            </w:r>
          </w:p>
          <w:p w:rsidR="00D3620D" w:rsidRPr="00E5033A" w:rsidRDefault="00D3620D" w:rsidP="00D3620D">
            <w:pPr>
              <w:widowControl w:val="0"/>
              <w:shd w:val="clear" w:color="auto" w:fill="FFFFFF"/>
              <w:ind w:right="-84"/>
            </w:pPr>
            <w:r w:rsidRPr="00E5033A">
              <w:t>Березовского городского округа</w:t>
            </w:r>
          </w:p>
        </w:tc>
      </w:tr>
      <w:tr w:rsidR="00D3620D" w:rsidRPr="00E5033A" w:rsidTr="00D3620D">
        <w:trPr>
          <w:trHeight w:val="695"/>
        </w:trPr>
        <w:tc>
          <w:tcPr>
            <w:tcW w:w="534" w:type="dxa"/>
          </w:tcPr>
          <w:p w:rsidR="00D3620D" w:rsidRPr="00E5033A" w:rsidRDefault="00D3620D" w:rsidP="00D3620D">
            <w:pPr>
              <w:jc w:val="center"/>
            </w:pPr>
            <w:r w:rsidRPr="00E5033A">
              <w:t>7.</w:t>
            </w:r>
          </w:p>
        </w:tc>
        <w:tc>
          <w:tcPr>
            <w:tcW w:w="4252" w:type="dxa"/>
          </w:tcPr>
          <w:p w:rsidR="00D3620D" w:rsidRPr="00E5033A" w:rsidRDefault="00D3620D" w:rsidP="00D3620D">
            <w:pPr>
              <w:widowControl w:val="0"/>
              <w:shd w:val="clear" w:color="auto" w:fill="FFFFFF"/>
              <w:ind w:right="-70"/>
            </w:pPr>
            <w:r w:rsidRPr="00E5033A">
              <w:t>Проведение  занятия с руководителями эвакуационных органов организаций по теме: «Развертывание сборных эвакуационных пунктов, пунктов временного размещения населения»</w:t>
            </w:r>
          </w:p>
        </w:tc>
        <w:tc>
          <w:tcPr>
            <w:tcW w:w="1559" w:type="dxa"/>
          </w:tcPr>
          <w:p w:rsidR="00D3620D" w:rsidRPr="00E5033A" w:rsidRDefault="00D3620D" w:rsidP="00D3620D">
            <w:pPr>
              <w:widowControl w:val="0"/>
              <w:shd w:val="clear" w:color="auto" w:fill="FFFFFF"/>
              <w:ind w:left="-57" w:right="-76"/>
              <w:jc w:val="center"/>
            </w:pPr>
            <w:r w:rsidRPr="00E5033A">
              <w:t>октябрь</w:t>
            </w:r>
          </w:p>
        </w:tc>
        <w:tc>
          <w:tcPr>
            <w:tcW w:w="3627" w:type="dxa"/>
          </w:tcPr>
          <w:p w:rsidR="00D3620D" w:rsidRPr="00E5033A" w:rsidRDefault="00D3620D" w:rsidP="00D3620D">
            <w:pPr>
              <w:widowControl w:val="0"/>
              <w:shd w:val="clear" w:color="auto" w:fill="FFFFFF"/>
              <w:ind w:right="-84"/>
            </w:pPr>
            <w:r w:rsidRPr="00E5033A">
              <w:t>МКУ  «ЦГЗ Березовского городского округа»</w:t>
            </w:r>
          </w:p>
        </w:tc>
      </w:tr>
      <w:tr w:rsidR="00D3620D" w:rsidRPr="00E5033A" w:rsidTr="00D3620D">
        <w:trPr>
          <w:trHeight w:val="106"/>
        </w:trPr>
        <w:tc>
          <w:tcPr>
            <w:tcW w:w="9972" w:type="dxa"/>
            <w:gridSpan w:val="4"/>
          </w:tcPr>
          <w:p w:rsidR="00D3620D" w:rsidRPr="00E5033A" w:rsidRDefault="00D3620D" w:rsidP="00D3620D">
            <w:pPr>
              <w:jc w:val="center"/>
            </w:pPr>
            <w:r w:rsidRPr="00E5033A">
              <w:t>Организация  работы с детьми</w:t>
            </w:r>
          </w:p>
        </w:tc>
      </w:tr>
      <w:tr w:rsidR="00D3620D" w:rsidRPr="00E5033A" w:rsidTr="00655993">
        <w:trPr>
          <w:trHeight w:val="1285"/>
        </w:trPr>
        <w:tc>
          <w:tcPr>
            <w:tcW w:w="534" w:type="dxa"/>
          </w:tcPr>
          <w:p w:rsidR="00D3620D" w:rsidRPr="00E5033A" w:rsidRDefault="00D3620D" w:rsidP="00D3620D">
            <w:pPr>
              <w:jc w:val="center"/>
            </w:pPr>
            <w:r w:rsidRPr="00E5033A">
              <w:t>8.</w:t>
            </w:r>
          </w:p>
        </w:tc>
        <w:tc>
          <w:tcPr>
            <w:tcW w:w="4252" w:type="dxa"/>
          </w:tcPr>
          <w:p w:rsidR="00D3620D" w:rsidRPr="00E5033A" w:rsidRDefault="00D3620D" w:rsidP="00D3620D">
            <w:r w:rsidRPr="00E5033A">
              <w:t>Организация и проведение в образовательных организациях Всероссийского открытого урока  по основам безопасности жизнедеятельности с проведением тренировок по защите детей и персонала от чрезвычайных ситуаций</w:t>
            </w:r>
          </w:p>
        </w:tc>
        <w:tc>
          <w:tcPr>
            <w:tcW w:w="1559" w:type="dxa"/>
          </w:tcPr>
          <w:p w:rsidR="00D3620D" w:rsidRPr="00E5033A" w:rsidRDefault="00D3620D" w:rsidP="00D3620D">
            <w:pPr>
              <w:jc w:val="center"/>
            </w:pPr>
          </w:p>
          <w:p w:rsidR="00D3620D" w:rsidRPr="00E5033A" w:rsidRDefault="00D3620D" w:rsidP="00D3620D">
            <w:pPr>
              <w:jc w:val="center"/>
            </w:pPr>
            <w:r w:rsidRPr="00E5033A">
              <w:t>02 октября</w:t>
            </w:r>
          </w:p>
          <w:p w:rsidR="00D3620D" w:rsidRPr="00E5033A" w:rsidRDefault="00D3620D" w:rsidP="00D3620D">
            <w:pPr>
              <w:jc w:val="center"/>
            </w:pPr>
          </w:p>
        </w:tc>
        <w:tc>
          <w:tcPr>
            <w:tcW w:w="3627" w:type="dxa"/>
          </w:tcPr>
          <w:p w:rsidR="00D3620D" w:rsidRPr="00E5033A" w:rsidRDefault="00D3620D" w:rsidP="00D3620D">
            <w:r w:rsidRPr="00E5033A">
              <w:t>Управление образования администрации Березовского городского округа, руководители образовательных организаций Березовского городского округа</w:t>
            </w:r>
          </w:p>
          <w:p w:rsidR="00D3620D" w:rsidRPr="00E5033A" w:rsidRDefault="00D3620D" w:rsidP="00D3620D"/>
        </w:tc>
      </w:tr>
      <w:tr w:rsidR="00D3620D" w:rsidRPr="00E5033A" w:rsidTr="00D3620D">
        <w:trPr>
          <w:trHeight w:val="2406"/>
        </w:trPr>
        <w:tc>
          <w:tcPr>
            <w:tcW w:w="534" w:type="dxa"/>
          </w:tcPr>
          <w:p w:rsidR="00D3620D" w:rsidRPr="00E5033A" w:rsidRDefault="00D3620D" w:rsidP="00D3620D">
            <w:pPr>
              <w:jc w:val="center"/>
            </w:pPr>
            <w:r w:rsidRPr="00E5033A">
              <w:t>9.</w:t>
            </w:r>
          </w:p>
        </w:tc>
        <w:tc>
          <w:tcPr>
            <w:tcW w:w="4252" w:type="dxa"/>
          </w:tcPr>
          <w:p w:rsidR="00D3620D" w:rsidRPr="00E5033A" w:rsidRDefault="00D3620D" w:rsidP="00D3620D">
            <w:r w:rsidRPr="00E5033A">
              <w:t xml:space="preserve">Выступление  руководства администрации Березовского городского округа, МКУ «ЦГЗ Березовского городского округа», пожарных подразделений,  ОНД и </w:t>
            </w:r>
            <w:proofErr w:type="gramStart"/>
            <w:r w:rsidRPr="00E5033A">
              <w:t>ПР</w:t>
            </w:r>
            <w:proofErr w:type="gramEnd"/>
            <w:r w:rsidRPr="00E5033A">
              <w:t xml:space="preserve">   Березовского городского округа  на классных часах, тематических уроках по вопросам:</w:t>
            </w:r>
          </w:p>
          <w:p w:rsidR="00D3620D" w:rsidRPr="00E5033A" w:rsidRDefault="00D3620D" w:rsidP="00D3620D">
            <w:r w:rsidRPr="00E5033A">
              <w:t xml:space="preserve">разъяснение цели проведения Месячника ГО; </w:t>
            </w:r>
          </w:p>
          <w:p w:rsidR="00D3620D" w:rsidRPr="00E5033A" w:rsidRDefault="00D3620D" w:rsidP="00D3620D">
            <w:r w:rsidRPr="00E5033A">
              <w:t xml:space="preserve">история развития ГО; </w:t>
            </w:r>
          </w:p>
          <w:p w:rsidR="00D3620D" w:rsidRPr="00E5033A" w:rsidRDefault="00D3620D" w:rsidP="00D3620D">
            <w:r w:rsidRPr="00E5033A">
              <w:t>правила безопасного поведения;</w:t>
            </w:r>
          </w:p>
          <w:p w:rsidR="00D3620D" w:rsidRPr="00E5033A" w:rsidRDefault="00D3620D" w:rsidP="00D3620D">
            <w:r w:rsidRPr="00E5033A">
              <w:t>мероприятия, проводимые в ходе Месячника ГО</w:t>
            </w:r>
          </w:p>
        </w:tc>
        <w:tc>
          <w:tcPr>
            <w:tcW w:w="1559" w:type="dxa"/>
          </w:tcPr>
          <w:p w:rsidR="00D3620D" w:rsidRPr="00E5033A" w:rsidRDefault="00D3620D" w:rsidP="00D3620D">
            <w:pPr>
              <w:jc w:val="center"/>
            </w:pPr>
            <w:r w:rsidRPr="00E5033A">
              <w:t xml:space="preserve"> 01 – 31 октября</w:t>
            </w:r>
          </w:p>
        </w:tc>
        <w:tc>
          <w:tcPr>
            <w:tcW w:w="3627" w:type="dxa"/>
          </w:tcPr>
          <w:p w:rsidR="00D3620D" w:rsidRPr="00E5033A" w:rsidRDefault="00655993" w:rsidP="00D3620D">
            <w:r>
              <w:t>О</w:t>
            </w:r>
            <w:r w:rsidR="00D3620D" w:rsidRPr="00E5033A">
              <w:t xml:space="preserve">тдел общественной безопасности администрации Березовского городского округа, МКУ  «ЦГЗ Березовского городского округа», ОНД и </w:t>
            </w:r>
            <w:proofErr w:type="gramStart"/>
            <w:r w:rsidR="00D3620D" w:rsidRPr="00E5033A">
              <w:t>ПР</w:t>
            </w:r>
            <w:proofErr w:type="gramEnd"/>
            <w:r w:rsidR="00D3620D" w:rsidRPr="00E5033A">
              <w:t xml:space="preserve">   Березовского городского округа   ГУ МЧС России по Свердловской области (по согласованию)</w:t>
            </w:r>
          </w:p>
          <w:p w:rsidR="00D3620D" w:rsidRPr="00E5033A" w:rsidRDefault="00D3620D" w:rsidP="00D3620D"/>
        </w:tc>
      </w:tr>
      <w:tr w:rsidR="00D3620D" w:rsidRPr="00E5033A" w:rsidTr="00D3620D">
        <w:trPr>
          <w:trHeight w:val="411"/>
        </w:trPr>
        <w:tc>
          <w:tcPr>
            <w:tcW w:w="534" w:type="dxa"/>
          </w:tcPr>
          <w:p w:rsidR="00D3620D" w:rsidRPr="00E5033A" w:rsidRDefault="00D3620D" w:rsidP="00D3620D">
            <w:pPr>
              <w:jc w:val="center"/>
            </w:pPr>
            <w:r w:rsidRPr="00E5033A">
              <w:t>10.</w:t>
            </w:r>
          </w:p>
        </w:tc>
        <w:tc>
          <w:tcPr>
            <w:tcW w:w="4252" w:type="dxa"/>
          </w:tcPr>
          <w:p w:rsidR="00D3620D" w:rsidRPr="00E5033A" w:rsidRDefault="00D3620D" w:rsidP="00D3620D">
            <w:r w:rsidRPr="00E5033A">
              <w:t xml:space="preserve">Проведение  массовых мероприятий с показом пожарно-спасательной техники и оборудования МЧС,  тематических конкурсов, викторин, соревнований на знание правил безопасного поведения  для  детей и их родителей                                              </w:t>
            </w:r>
          </w:p>
        </w:tc>
        <w:tc>
          <w:tcPr>
            <w:tcW w:w="1559" w:type="dxa"/>
          </w:tcPr>
          <w:p w:rsidR="00D3620D" w:rsidRPr="00E5033A" w:rsidRDefault="00D3620D" w:rsidP="00D3620D">
            <w:pPr>
              <w:jc w:val="center"/>
            </w:pPr>
            <w:r w:rsidRPr="00E5033A">
              <w:t xml:space="preserve">   01 – 31 октября</w:t>
            </w:r>
          </w:p>
        </w:tc>
        <w:tc>
          <w:tcPr>
            <w:tcW w:w="3627" w:type="dxa"/>
          </w:tcPr>
          <w:p w:rsidR="00D3620D" w:rsidRPr="00E5033A" w:rsidRDefault="00D3620D" w:rsidP="00D3620D">
            <w:r w:rsidRPr="00E5033A">
              <w:t xml:space="preserve">ОНД и </w:t>
            </w:r>
            <w:proofErr w:type="gramStart"/>
            <w:r w:rsidRPr="00E5033A">
              <w:t>ПР</w:t>
            </w:r>
            <w:proofErr w:type="gramEnd"/>
            <w:r w:rsidRPr="00E5033A">
              <w:t xml:space="preserve">   Березовского городского округа (по согласованию);</w:t>
            </w:r>
          </w:p>
          <w:p w:rsidR="00D3620D" w:rsidRPr="00E5033A" w:rsidRDefault="00D3620D" w:rsidP="00D3620D">
            <w:r w:rsidRPr="00E5033A">
              <w:t xml:space="preserve">62 ПСЧ 1 ПСО ФПС ГПС ГУ МЧС России по Свердловской области (по согласованию);                         </w:t>
            </w:r>
          </w:p>
          <w:p w:rsidR="00D3620D" w:rsidRPr="00E5033A" w:rsidRDefault="00D3620D" w:rsidP="00D3620D">
            <w:r w:rsidRPr="00E5033A">
              <w:t>ГКПТУ СО «ОПС СО №16»</w:t>
            </w:r>
          </w:p>
          <w:p w:rsidR="00D3620D" w:rsidRPr="00E5033A" w:rsidRDefault="00D3620D" w:rsidP="00D3620D">
            <w:r w:rsidRPr="00E5033A">
              <w:t>ПЧ 16/9 п</w:t>
            </w:r>
            <w:proofErr w:type="gramStart"/>
            <w:r w:rsidRPr="00E5033A">
              <w:t>.Л</w:t>
            </w:r>
            <w:proofErr w:type="gramEnd"/>
            <w:r w:rsidRPr="00E5033A">
              <w:t>осиный (по согласованию);</w:t>
            </w:r>
          </w:p>
          <w:p w:rsidR="00D3620D" w:rsidRPr="00E5033A" w:rsidRDefault="00D3620D" w:rsidP="00D3620D">
            <w:r w:rsidRPr="00E5033A">
              <w:t xml:space="preserve">ГКПТУ СО «ОПС СО №16» </w:t>
            </w:r>
          </w:p>
          <w:p w:rsidR="00D3620D" w:rsidRPr="00E5033A" w:rsidRDefault="00D3620D" w:rsidP="00D3620D">
            <w:r w:rsidRPr="00E5033A">
              <w:t>ПЧ 16/12 п</w:t>
            </w:r>
            <w:proofErr w:type="gramStart"/>
            <w:r w:rsidRPr="00E5033A">
              <w:t>.М</w:t>
            </w:r>
            <w:proofErr w:type="gramEnd"/>
            <w:r w:rsidRPr="00E5033A">
              <w:t>онетный (по согласованию);</w:t>
            </w:r>
          </w:p>
          <w:p w:rsidR="00D3620D" w:rsidRPr="00E5033A" w:rsidRDefault="00D3620D" w:rsidP="00D3620D">
            <w:r w:rsidRPr="00E5033A">
              <w:t xml:space="preserve">МКУ «ЦГЗ Березовского городского округа»; управление образования  Березовского городского округа, руководители образовательных организаций Березовского городского округа (по согласованию) </w:t>
            </w:r>
          </w:p>
        </w:tc>
      </w:tr>
      <w:tr w:rsidR="00D3620D" w:rsidRPr="00E5033A" w:rsidTr="00D3620D">
        <w:trPr>
          <w:trHeight w:val="407"/>
        </w:trPr>
        <w:tc>
          <w:tcPr>
            <w:tcW w:w="534" w:type="dxa"/>
          </w:tcPr>
          <w:p w:rsidR="00D3620D" w:rsidRPr="00E5033A" w:rsidRDefault="00D3620D" w:rsidP="00D3620D">
            <w:pPr>
              <w:jc w:val="center"/>
            </w:pPr>
            <w:r w:rsidRPr="00E5033A">
              <w:t>11.</w:t>
            </w:r>
          </w:p>
        </w:tc>
        <w:tc>
          <w:tcPr>
            <w:tcW w:w="4252" w:type="dxa"/>
          </w:tcPr>
          <w:p w:rsidR="00D3620D" w:rsidRPr="00E5033A" w:rsidRDefault="00D3620D" w:rsidP="00D3620D">
            <w:r w:rsidRPr="00E5033A">
              <w:t xml:space="preserve">Организация  проведения встреч с ветеранами гражданской обороны и государственной противопожарной службы в образовательных организациях, посвященных </w:t>
            </w:r>
            <w:r w:rsidRPr="00D3620D">
              <w:t>88-летию Гражданской обороны</w:t>
            </w:r>
          </w:p>
        </w:tc>
        <w:tc>
          <w:tcPr>
            <w:tcW w:w="1559" w:type="dxa"/>
          </w:tcPr>
          <w:p w:rsidR="00D3620D" w:rsidRPr="00E5033A" w:rsidRDefault="00D3620D" w:rsidP="00D3620D">
            <w:pPr>
              <w:jc w:val="center"/>
            </w:pPr>
            <w:r w:rsidRPr="00E5033A">
              <w:t>02 октября</w:t>
            </w:r>
          </w:p>
        </w:tc>
        <w:tc>
          <w:tcPr>
            <w:tcW w:w="3627" w:type="dxa"/>
          </w:tcPr>
          <w:p w:rsidR="00D3620D" w:rsidRPr="00E5033A" w:rsidRDefault="00655993" w:rsidP="00D3620D">
            <w:r>
              <w:t>О</w:t>
            </w:r>
            <w:r w:rsidR="00D3620D" w:rsidRPr="00E5033A">
              <w:t>бразовательные организации Березовского городского округа (по согласованию),</w:t>
            </w:r>
          </w:p>
          <w:p w:rsidR="00D3620D" w:rsidRPr="00E5033A" w:rsidRDefault="00D3620D" w:rsidP="00D3620D">
            <w:r w:rsidRPr="00E5033A">
              <w:t xml:space="preserve">ОНД и </w:t>
            </w:r>
            <w:proofErr w:type="gramStart"/>
            <w:r w:rsidRPr="00E5033A">
              <w:t>ПР</w:t>
            </w:r>
            <w:proofErr w:type="gramEnd"/>
            <w:r w:rsidRPr="00E5033A">
              <w:t xml:space="preserve">   Березовского городского округа  (по согласованию)</w:t>
            </w:r>
          </w:p>
        </w:tc>
      </w:tr>
      <w:tr w:rsidR="00D3620D" w:rsidRPr="00E5033A" w:rsidTr="00D3620D">
        <w:trPr>
          <w:trHeight w:val="303"/>
        </w:trPr>
        <w:tc>
          <w:tcPr>
            <w:tcW w:w="534" w:type="dxa"/>
          </w:tcPr>
          <w:p w:rsidR="00D3620D" w:rsidRPr="00E5033A" w:rsidRDefault="00D3620D" w:rsidP="00D3620D">
            <w:pPr>
              <w:jc w:val="center"/>
            </w:pPr>
            <w:r w:rsidRPr="00E5033A">
              <w:t>12.</w:t>
            </w:r>
          </w:p>
        </w:tc>
        <w:tc>
          <w:tcPr>
            <w:tcW w:w="4252" w:type="dxa"/>
          </w:tcPr>
          <w:p w:rsidR="00D3620D" w:rsidRPr="00E5033A" w:rsidRDefault="00D3620D" w:rsidP="00D3620D">
            <w:r w:rsidRPr="00E5033A">
              <w:t>Обновление учебно-материальной базы кабинетов ОБЖ (БЖД) образовательных  организаций</w:t>
            </w:r>
          </w:p>
        </w:tc>
        <w:tc>
          <w:tcPr>
            <w:tcW w:w="1559" w:type="dxa"/>
          </w:tcPr>
          <w:p w:rsidR="00D3620D" w:rsidRPr="00E5033A" w:rsidRDefault="00D3620D" w:rsidP="00D3620D">
            <w:r w:rsidRPr="00E5033A">
              <w:t>в период проведения Месячника ГО</w:t>
            </w:r>
          </w:p>
        </w:tc>
        <w:tc>
          <w:tcPr>
            <w:tcW w:w="3627" w:type="dxa"/>
          </w:tcPr>
          <w:p w:rsidR="00D3620D" w:rsidRPr="00E5033A" w:rsidRDefault="00655993" w:rsidP="00D3620D">
            <w:r>
              <w:t>О</w:t>
            </w:r>
            <w:r w:rsidR="00D3620D" w:rsidRPr="00E5033A">
              <w:t>бразовательные организации</w:t>
            </w:r>
          </w:p>
          <w:p w:rsidR="00D3620D" w:rsidRPr="00E5033A" w:rsidRDefault="00D3620D" w:rsidP="00D3620D">
            <w:r w:rsidRPr="00E5033A">
              <w:t>Березовского городского</w:t>
            </w:r>
          </w:p>
          <w:p w:rsidR="00D3620D" w:rsidRPr="00E5033A" w:rsidRDefault="00D3620D" w:rsidP="00D3620D">
            <w:r w:rsidRPr="00E5033A">
              <w:t>округа</w:t>
            </w:r>
          </w:p>
        </w:tc>
      </w:tr>
      <w:tr w:rsidR="00D3620D" w:rsidRPr="00E5033A" w:rsidTr="00D3620D">
        <w:trPr>
          <w:trHeight w:val="58"/>
        </w:trPr>
        <w:tc>
          <w:tcPr>
            <w:tcW w:w="9972" w:type="dxa"/>
            <w:gridSpan w:val="4"/>
          </w:tcPr>
          <w:p w:rsidR="00D3620D" w:rsidRPr="00E5033A" w:rsidRDefault="00D3620D" w:rsidP="00D3620D">
            <w:pPr>
              <w:jc w:val="center"/>
            </w:pPr>
            <w:r w:rsidRPr="00E5033A">
              <w:t>Мероприятия с организациями</w:t>
            </w:r>
          </w:p>
        </w:tc>
      </w:tr>
      <w:tr w:rsidR="00D3620D" w:rsidRPr="00E5033A" w:rsidTr="00D3620D">
        <w:trPr>
          <w:trHeight w:val="3995"/>
        </w:trPr>
        <w:tc>
          <w:tcPr>
            <w:tcW w:w="534" w:type="dxa"/>
          </w:tcPr>
          <w:p w:rsidR="00D3620D" w:rsidRPr="00E5033A" w:rsidRDefault="00D3620D" w:rsidP="00D3620D">
            <w:pPr>
              <w:jc w:val="center"/>
            </w:pPr>
            <w:r w:rsidRPr="00E5033A">
              <w:t>13.</w:t>
            </w:r>
          </w:p>
        </w:tc>
        <w:tc>
          <w:tcPr>
            <w:tcW w:w="4252" w:type="dxa"/>
          </w:tcPr>
          <w:p w:rsidR="00D3620D" w:rsidRPr="00E5033A" w:rsidRDefault="00D3620D" w:rsidP="00D3620D">
            <w:r w:rsidRPr="00E5033A">
              <w:t>Проведение  дней  открытых дверей в УКП по ГО и ЧС, ПБ  МКУ  «Центр ГЗ Березовского городского округа», в пожарно-спасательных подразделениях</w:t>
            </w:r>
          </w:p>
        </w:tc>
        <w:tc>
          <w:tcPr>
            <w:tcW w:w="1559" w:type="dxa"/>
          </w:tcPr>
          <w:p w:rsidR="00D3620D" w:rsidRPr="00E5033A" w:rsidRDefault="00D3620D" w:rsidP="00D3620D">
            <w:r w:rsidRPr="00E5033A">
              <w:t>в период проведения Месячника ГО</w:t>
            </w:r>
          </w:p>
          <w:p w:rsidR="00D3620D" w:rsidRPr="00E5033A" w:rsidRDefault="00D3620D" w:rsidP="00D3620D">
            <w:pPr>
              <w:ind w:left="60"/>
            </w:pPr>
          </w:p>
        </w:tc>
        <w:tc>
          <w:tcPr>
            <w:tcW w:w="3627" w:type="dxa"/>
          </w:tcPr>
          <w:p w:rsidR="00D3620D" w:rsidRPr="00E5033A" w:rsidRDefault="00D3620D" w:rsidP="00D3620D">
            <w:r w:rsidRPr="00E5033A">
              <w:t xml:space="preserve">МКУ  «ЦГЗ Березовского городского округа», </w:t>
            </w:r>
          </w:p>
          <w:p w:rsidR="00D3620D" w:rsidRPr="00E5033A" w:rsidRDefault="00D3620D" w:rsidP="00D3620D">
            <w:r w:rsidRPr="00E5033A">
              <w:t xml:space="preserve">62 ПСЧ 1 ПСО ФПС ГПС ГУ МЧС России по Свердловской области (по согласованию);                         </w:t>
            </w:r>
          </w:p>
          <w:p w:rsidR="00D3620D" w:rsidRPr="00E5033A" w:rsidRDefault="00D3620D" w:rsidP="00D3620D">
            <w:r w:rsidRPr="00E5033A">
              <w:t>ГКПТУ СО «ОПС СО №16»</w:t>
            </w:r>
          </w:p>
          <w:p w:rsidR="00D3620D" w:rsidRPr="00E5033A" w:rsidRDefault="00D3620D" w:rsidP="00D3620D">
            <w:r w:rsidRPr="00E5033A">
              <w:t>ПЧ 16/9 п</w:t>
            </w:r>
            <w:proofErr w:type="gramStart"/>
            <w:r w:rsidRPr="00E5033A">
              <w:t>.Л</w:t>
            </w:r>
            <w:proofErr w:type="gramEnd"/>
            <w:r w:rsidRPr="00E5033A">
              <w:t>осиный (по согласованию);</w:t>
            </w:r>
          </w:p>
          <w:p w:rsidR="00D3620D" w:rsidRPr="00E5033A" w:rsidRDefault="00D3620D" w:rsidP="00D3620D">
            <w:r w:rsidRPr="00E5033A">
              <w:t xml:space="preserve">ГКПТУ СО «ОПС СО №16» </w:t>
            </w:r>
          </w:p>
          <w:p w:rsidR="00D3620D" w:rsidRPr="00E5033A" w:rsidRDefault="00D3620D" w:rsidP="00D3620D">
            <w:r w:rsidRPr="00E5033A">
              <w:t>ПЧ 16/12 п</w:t>
            </w:r>
            <w:proofErr w:type="gramStart"/>
            <w:r w:rsidRPr="00E5033A">
              <w:t>.М</w:t>
            </w:r>
            <w:proofErr w:type="gramEnd"/>
            <w:r w:rsidRPr="00E5033A">
              <w:t>онетный (по согласованию);</w:t>
            </w:r>
          </w:p>
          <w:p w:rsidR="00D3620D" w:rsidRPr="00E5033A" w:rsidRDefault="00D3620D" w:rsidP="00D3620D">
            <w:r w:rsidRPr="00E5033A">
              <w:t>управление образования Березовского городского округа,  руководители образовательных организаций Березовского городского округа (по согласованию)</w:t>
            </w:r>
          </w:p>
        </w:tc>
      </w:tr>
      <w:tr w:rsidR="00D3620D" w:rsidRPr="00E5033A" w:rsidTr="00D3620D">
        <w:trPr>
          <w:trHeight w:val="279"/>
        </w:trPr>
        <w:tc>
          <w:tcPr>
            <w:tcW w:w="534" w:type="dxa"/>
          </w:tcPr>
          <w:p w:rsidR="00D3620D" w:rsidRPr="00E5033A" w:rsidRDefault="00D3620D" w:rsidP="00D3620D">
            <w:pPr>
              <w:jc w:val="center"/>
            </w:pPr>
            <w:r w:rsidRPr="00E5033A">
              <w:t>14.</w:t>
            </w:r>
          </w:p>
        </w:tc>
        <w:tc>
          <w:tcPr>
            <w:tcW w:w="4252" w:type="dxa"/>
          </w:tcPr>
          <w:p w:rsidR="00D3620D" w:rsidRPr="00E5033A" w:rsidRDefault="00D3620D" w:rsidP="00D3620D">
            <w:r w:rsidRPr="00E5033A">
              <w:t xml:space="preserve">Проведение  учений  и тренировок на предприятиях и в  организациях по отработке действий в чрезвычайных ситуациях </w:t>
            </w:r>
          </w:p>
        </w:tc>
        <w:tc>
          <w:tcPr>
            <w:tcW w:w="1559" w:type="dxa"/>
          </w:tcPr>
          <w:p w:rsidR="00D3620D" w:rsidRPr="00E5033A" w:rsidRDefault="00D3620D" w:rsidP="00D3620D">
            <w:pPr>
              <w:jc w:val="center"/>
            </w:pPr>
            <w:r w:rsidRPr="00E5033A">
              <w:t>по особому плану</w:t>
            </w:r>
          </w:p>
        </w:tc>
        <w:tc>
          <w:tcPr>
            <w:tcW w:w="3627" w:type="dxa"/>
          </w:tcPr>
          <w:p w:rsidR="00D3620D" w:rsidRPr="00E5033A" w:rsidRDefault="00655993" w:rsidP="00D3620D">
            <w:r>
              <w:t>Р</w:t>
            </w:r>
            <w:r w:rsidR="00D3620D" w:rsidRPr="00E5033A">
              <w:t>уководители организаций, учреждений</w:t>
            </w:r>
          </w:p>
          <w:p w:rsidR="00D3620D" w:rsidRPr="00E5033A" w:rsidRDefault="00D3620D" w:rsidP="00D3620D">
            <w:r w:rsidRPr="00E5033A">
              <w:t>(по утвержденному плану)</w:t>
            </w:r>
          </w:p>
        </w:tc>
      </w:tr>
      <w:tr w:rsidR="00D3620D" w:rsidRPr="00E5033A" w:rsidTr="00655993">
        <w:trPr>
          <w:trHeight w:val="58"/>
        </w:trPr>
        <w:tc>
          <w:tcPr>
            <w:tcW w:w="534" w:type="dxa"/>
          </w:tcPr>
          <w:p w:rsidR="00D3620D" w:rsidRPr="00E5033A" w:rsidRDefault="00D3620D" w:rsidP="00D3620D">
            <w:pPr>
              <w:jc w:val="center"/>
            </w:pPr>
            <w:r w:rsidRPr="00E5033A">
              <w:t>15.</w:t>
            </w:r>
          </w:p>
        </w:tc>
        <w:tc>
          <w:tcPr>
            <w:tcW w:w="4252" w:type="dxa"/>
          </w:tcPr>
          <w:p w:rsidR="00D3620D" w:rsidRPr="00E5033A" w:rsidRDefault="00D3620D" w:rsidP="00D3620D">
            <w:r w:rsidRPr="00E5033A">
              <w:t>Участие в областном конкурсе «Лучший  преподаватель-организатор основ безопасности жизнедеятельности»</w:t>
            </w:r>
          </w:p>
        </w:tc>
        <w:tc>
          <w:tcPr>
            <w:tcW w:w="1559" w:type="dxa"/>
          </w:tcPr>
          <w:p w:rsidR="00D3620D" w:rsidRPr="00E5033A" w:rsidRDefault="00D3620D" w:rsidP="00D3620D">
            <w:pPr>
              <w:jc w:val="center"/>
            </w:pPr>
            <w:r w:rsidRPr="00E5033A">
              <w:t>14 октября</w:t>
            </w:r>
          </w:p>
        </w:tc>
        <w:tc>
          <w:tcPr>
            <w:tcW w:w="3627" w:type="dxa"/>
          </w:tcPr>
          <w:p w:rsidR="00D3620D" w:rsidRPr="00E5033A" w:rsidRDefault="00655993" w:rsidP="00D3620D">
            <w:r>
              <w:t>У</w:t>
            </w:r>
            <w:r w:rsidR="00D3620D" w:rsidRPr="00E5033A">
              <w:t>правление образования Березовского городского округа</w:t>
            </w:r>
          </w:p>
        </w:tc>
      </w:tr>
      <w:tr w:rsidR="00D3620D" w:rsidRPr="00E5033A" w:rsidTr="00D3620D">
        <w:trPr>
          <w:trHeight w:val="58"/>
        </w:trPr>
        <w:tc>
          <w:tcPr>
            <w:tcW w:w="9972" w:type="dxa"/>
            <w:gridSpan w:val="4"/>
          </w:tcPr>
          <w:p w:rsidR="00D3620D" w:rsidRPr="00E5033A" w:rsidRDefault="00D3620D" w:rsidP="00D3620D">
            <w:pPr>
              <w:jc w:val="center"/>
            </w:pPr>
            <w:r w:rsidRPr="00E5033A">
              <w:t>Обучение неработающего населения</w:t>
            </w:r>
          </w:p>
        </w:tc>
      </w:tr>
      <w:tr w:rsidR="00D3620D" w:rsidRPr="00E5033A" w:rsidTr="00D3620D">
        <w:trPr>
          <w:trHeight w:val="2146"/>
        </w:trPr>
        <w:tc>
          <w:tcPr>
            <w:tcW w:w="534" w:type="dxa"/>
          </w:tcPr>
          <w:p w:rsidR="00D3620D" w:rsidRPr="00E5033A" w:rsidRDefault="00D3620D" w:rsidP="00D3620D">
            <w:pPr>
              <w:jc w:val="center"/>
            </w:pPr>
            <w:r w:rsidRPr="00E5033A">
              <w:t>16.</w:t>
            </w:r>
          </w:p>
        </w:tc>
        <w:tc>
          <w:tcPr>
            <w:tcW w:w="4252" w:type="dxa"/>
          </w:tcPr>
          <w:p w:rsidR="00D3620D" w:rsidRPr="00E5033A" w:rsidRDefault="00D3620D" w:rsidP="00D3620D">
            <w:r w:rsidRPr="00E5033A">
              <w:t xml:space="preserve">Проведение  в УКП по ГО и ЧС занятий с неработающим населением, инструктажей, бесед в области гражданской обороны, защиты населения и территорий от чрезвычайных ситуаций и обеспечения пожарной безопасности, по порядку действий при объявлении сигналов гражданской обороны </w:t>
            </w:r>
          </w:p>
        </w:tc>
        <w:tc>
          <w:tcPr>
            <w:tcW w:w="1559" w:type="dxa"/>
          </w:tcPr>
          <w:p w:rsidR="00D3620D" w:rsidRPr="00E5033A" w:rsidRDefault="00D3620D" w:rsidP="00D3620D">
            <w:pPr>
              <w:ind w:left="-148" w:firstLine="148"/>
              <w:jc w:val="center"/>
            </w:pPr>
            <w:r w:rsidRPr="00E5033A">
              <w:t xml:space="preserve"> 01 - 31 октября </w:t>
            </w:r>
          </w:p>
        </w:tc>
        <w:tc>
          <w:tcPr>
            <w:tcW w:w="3627" w:type="dxa"/>
          </w:tcPr>
          <w:p w:rsidR="00D3620D" w:rsidRPr="00E5033A" w:rsidRDefault="00655993" w:rsidP="00D3620D">
            <w:r>
              <w:t>О</w:t>
            </w:r>
            <w:r w:rsidR="00D3620D" w:rsidRPr="00E5033A">
              <w:t>тдел общественной безопасности администрации Березовского городского округа, МКУ «ЦГЗ Березовского городского округа»</w:t>
            </w:r>
          </w:p>
        </w:tc>
      </w:tr>
      <w:tr w:rsidR="00D3620D" w:rsidRPr="00E5033A" w:rsidTr="00D3620D">
        <w:trPr>
          <w:trHeight w:val="1501"/>
        </w:trPr>
        <w:tc>
          <w:tcPr>
            <w:tcW w:w="534" w:type="dxa"/>
          </w:tcPr>
          <w:p w:rsidR="00D3620D" w:rsidRPr="00E5033A" w:rsidRDefault="00D3620D" w:rsidP="00D3620D">
            <w:pPr>
              <w:jc w:val="center"/>
            </w:pPr>
            <w:r w:rsidRPr="00E5033A">
              <w:t>17.</w:t>
            </w:r>
          </w:p>
        </w:tc>
        <w:tc>
          <w:tcPr>
            <w:tcW w:w="4252" w:type="dxa"/>
          </w:tcPr>
          <w:p w:rsidR="00D3620D" w:rsidRPr="00E5033A" w:rsidRDefault="00D3620D" w:rsidP="00D3620D">
            <w:r w:rsidRPr="00E5033A">
              <w:t xml:space="preserve">Организация и методическая помощь в  оформлении  УКП  по ГО и ЧС в   зданиях администраций  посёлков </w:t>
            </w:r>
            <w:proofErr w:type="gramStart"/>
            <w:r w:rsidRPr="00E5033A">
              <w:t>Монетный</w:t>
            </w:r>
            <w:proofErr w:type="gramEnd"/>
            <w:r w:rsidRPr="00E5033A">
              <w:t xml:space="preserve">, Лосиный, Кедровка, </w:t>
            </w:r>
            <w:proofErr w:type="spellStart"/>
            <w:r w:rsidRPr="00E5033A">
              <w:t>Ключевск</w:t>
            </w:r>
            <w:proofErr w:type="spellEnd"/>
            <w:r w:rsidRPr="00E5033A">
              <w:t xml:space="preserve">, </w:t>
            </w:r>
            <w:proofErr w:type="spellStart"/>
            <w:r w:rsidRPr="00E5033A">
              <w:t>Старопышминск</w:t>
            </w:r>
            <w:proofErr w:type="spellEnd"/>
            <w:r w:rsidRPr="00E5033A">
              <w:t xml:space="preserve">, </w:t>
            </w:r>
            <w:proofErr w:type="spellStart"/>
            <w:r w:rsidRPr="00E5033A">
              <w:t>Сарапулка</w:t>
            </w:r>
            <w:proofErr w:type="spellEnd"/>
            <w:r w:rsidRPr="00E5033A">
              <w:t xml:space="preserve">   для неработающего населения  выставок, стендов, информационных уголков</w:t>
            </w:r>
          </w:p>
        </w:tc>
        <w:tc>
          <w:tcPr>
            <w:tcW w:w="1559" w:type="dxa"/>
          </w:tcPr>
          <w:p w:rsidR="00D3620D" w:rsidRPr="00E5033A" w:rsidRDefault="00D3620D" w:rsidP="00D3620D">
            <w:pPr>
              <w:ind w:left="-148" w:firstLine="148"/>
              <w:jc w:val="center"/>
            </w:pPr>
            <w:r w:rsidRPr="00E5033A">
              <w:t>до 01 ноября</w:t>
            </w:r>
          </w:p>
        </w:tc>
        <w:tc>
          <w:tcPr>
            <w:tcW w:w="3627" w:type="dxa"/>
          </w:tcPr>
          <w:p w:rsidR="00D3620D" w:rsidRPr="00E5033A" w:rsidRDefault="00655993" w:rsidP="00D3620D">
            <w:r>
              <w:t>А</w:t>
            </w:r>
            <w:r w:rsidR="00D3620D" w:rsidRPr="00E5033A">
              <w:t xml:space="preserve">дминистрация Березовского городского округа,  МКУ  «ЦГЗ  Березовского городского округа», главы территориальных отделов администрации Березовского городского округа по поселкам </w:t>
            </w:r>
            <w:proofErr w:type="gramStart"/>
            <w:r w:rsidR="00D3620D" w:rsidRPr="00E5033A">
              <w:t>Монетный</w:t>
            </w:r>
            <w:proofErr w:type="gramEnd"/>
            <w:r w:rsidR="00D3620D" w:rsidRPr="00E5033A">
              <w:t xml:space="preserve">, Лосиный, Кедровка, </w:t>
            </w:r>
            <w:proofErr w:type="spellStart"/>
            <w:r w:rsidR="00D3620D" w:rsidRPr="00E5033A">
              <w:t>Ключевск</w:t>
            </w:r>
            <w:proofErr w:type="spellEnd"/>
            <w:r w:rsidR="00D3620D" w:rsidRPr="00E5033A">
              <w:t xml:space="preserve">, </w:t>
            </w:r>
            <w:proofErr w:type="spellStart"/>
            <w:r w:rsidR="00D3620D" w:rsidRPr="00E5033A">
              <w:t>Старопышминск</w:t>
            </w:r>
            <w:proofErr w:type="spellEnd"/>
            <w:r w:rsidR="00D3620D" w:rsidRPr="00E5033A">
              <w:t xml:space="preserve">, </w:t>
            </w:r>
            <w:proofErr w:type="spellStart"/>
            <w:r w:rsidR="00D3620D" w:rsidRPr="00E5033A">
              <w:t>Сарапулка</w:t>
            </w:r>
            <w:proofErr w:type="spellEnd"/>
          </w:p>
        </w:tc>
      </w:tr>
      <w:tr w:rsidR="00D3620D" w:rsidRPr="00E5033A" w:rsidTr="00D3620D">
        <w:trPr>
          <w:trHeight w:val="1976"/>
        </w:trPr>
        <w:tc>
          <w:tcPr>
            <w:tcW w:w="534" w:type="dxa"/>
          </w:tcPr>
          <w:p w:rsidR="00D3620D" w:rsidRPr="00E5033A" w:rsidRDefault="00D3620D" w:rsidP="00D3620D">
            <w:pPr>
              <w:jc w:val="center"/>
            </w:pPr>
            <w:r w:rsidRPr="00E5033A">
              <w:t>18.</w:t>
            </w:r>
          </w:p>
        </w:tc>
        <w:tc>
          <w:tcPr>
            <w:tcW w:w="4252" w:type="dxa"/>
          </w:tcPr>
          <w:p w:rsidR="00D3620D" w:rsidRPr="00E5033A" w:rsidRDefault="00D3620D" w:rsidP="00D3620D">
            <w:r w:rsidRPr="00E5033A">
              <w:t>Распространение среди населения памяток</w:t>
            </w:r>
            <w:r w:rsidRPr="00E5033A">
              <w:rPr>
                <w:b/>
              </w:rPr>
              <w:t xml:space="preserve">, </w:t>
            </w:r>
            <w:r w:rsidRPr="00E5033A">
              <w:t>листовок, буклетов о мерах безопасного поведения в быту, действиях в чрезвычайных ситуациях природного и техногенного характера;</w:t>
            </w:r>
          </w:p>
          <w:p w:rsidR="00D3620D" w:rsidRPr="00E5033A" w:rsidRDefault="00D3620D" w:rsidP="00D3620D">
            <w:r w:rsidRPr="00E5033A">
              <w:t>размещение в подъездах жилых многоквартирных  домов информации о соблюдении мер пожарной безопасности, по предупреждению природных пожаров</w:t>
            </w:r>
          </w:p>
        </w:tc>
        <w:tc>
          <w:tcPr>
            <w:tcW w:w="1559" w:type="dxa"/>
          </w:tcPr>
          <w:p w:rsidR="00D3620D" w:rsidRPr="00E5033A" w:rsidRDefault="00D3620D" w:rsidP="00D3620D">
            <w:pPr>
              <w:jc w:val="center"/>
            </w:pPr>
            <w:r w:rsidRPr="00E5033A">
              <w:t>в ходе проведения Месячника ГО</w:t>
            </w:r>
          </w:p>
          <w:p w:rsidR="00D3620D" w:rsidRPr="00E5033A" w:rsidRDefault="00D3620D" w:rsidP="00D3620D">
            <w:pPr>
              <w:jc w:val="center"/>
            </w:pPr>
          </w:p>
        </w:tc>
        <w:tc>
          <w:tcPr>
            <w:tcW w:w="3627" w:type="dxa"/>
          </w:tcPr>
          <w:p w:rsidR="00D3620D" w:rsidRPr="00E5033A" w:rsidRDefault="00655993" w:rsidP="00D3620D">
            <w:r>
              <w:t>О</w:t>
            </w:r>
            <w:r w:rsidR="00D3620D" w:rsidRPr="00E5033A">
              <w:t>тдел общественной безопасности администрация Березовского городского округа,  МКУ  «ЦГЗ Березовского городского округа»,  МКУ «Благоустройство  и ЖКХ»,</w:t>
            </w:r>
          </w:p>
          <w:p w:rsidR="00D3620D" w:rsidRPr="00E5033A" w:rsidRDefault="00D3620D" w:rsidP="00D3620D">
            <w:r w:rsidRPr="00E5033A">
              <w:t>управляющие компании МКД на территории  Березовского городского округа (по согласованию)</w:t>
            </w:r>
          </w:p>
        </w:tc>
      </w:tr>
      <w:tr w:rsidR="00D3620D" w:rsidRPr="00E5033A" w:rsidTr="00D3620D">
        <w:trPr>
          <w:trHeight w:val="1619"/>
        </w:trPr>
        <w:tc>
          <w:tcPr>
            <w:tcW w:w="534" w:type="dxa"/>
          </w:tcPr>
          <w:p w:rsidR="00D3620D" w:rsidRPr="00E5033A" w:rsidRDefault="00D3620D" w:rsidP="00D3620D">
            <w:pPr>
              <w:jc w:val="center"/>
            </w:pPr>
            <w:r w:rsidRPr="00E5033A">
              <w:t>19.</w:t>
            </w:r>
          </w:p>
        </w:tc>
        <w:tc>
          <w:tcPr>
            <w:tcW w:w="4252" w:type="dxa"/>
          </w:tcPr>
          <w:p w:rsidR="00D3620D" w:rsidRPr="00E5033A" w:rsidRDefault="00D3620D" w:rsidP="00D3620D">
            <w:r w:rsidRPr="00E5033A">
              <w:t>Организация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w:t>
            </w:r>
          </w:p>
          <w:p w:rsidR="00D3620D" w:rsidRPr="00E5033A" w:rsidRDefault="00D3620D" w:rsidP="00D3620D"/>
          <w:p w:rsidR="00D3620D" w:rsidRPr="00E5033A" w:rsidRDefault="00D3620D" w:rsidP="00D3620D">
            <w:r w:rsidRPr="00E5033A">
              <w:t xml:space="preserve"> </w:t>
            </w:r>
          </w:p>
        </w:tc>
        <w:tc>
          <w:tcPr>
            <w:tcW w:w="1559" w:type="dxa"/>
          </w:tcPr>
          <w:p w:rsidR="00D3620D" w:rsidRPr="00E5033A" w:rsidRDefault="00D3620D" w:rsidP="00D3620D">
            <w:pPr>
              <w:jc w:val="center"/>
            </w:pPr>
            <w:r w:rsidRPr="00E5033A">
              <w:t xml:space="preserve">в ходе проведения </w:t>
            </w:r>
          </w:p>
          <w:p w:rsidR="00D3620D" w:rsidRPr="00E5033A" w:rsidRDefault="00D3620D" w:rsidP="00D3620D">
            <w:pPr>
              <w:jc w:val="center"/>
            </w:pPr>
            <w:r w:rsidRPr="00E5033A">
              <w:t xml:space="preserve">Месячника </w:t>
            </w:r>
          </w:p>
          <w:p w:rsidR="00D3620D" w:rsidRPr="00E5033A" w:rsidRDefault="00D3620D" w:rsidP="00D3620D">
            <w:pPr>
              <w:jc w:val="center"/>
            </w:pPr>
            <w:r w:rsidRPr="00E5033A">
              <w:t>ГО</w:t>
            </w:r>
          </w:p>
        </w:tc>
        <w:tc>
          <w:tcPr>
            <w:tcW w:w="3627" w:type="dxa"/>
          </w:tcPr>
          <w:p w:rsidR="00D3620D" w:rsidRPr="00E5033A" w:rsidRDefault="00D3620D" w:rsidP="00D3620D">
            <w:r w:rsidRPr="00E5033A">
              <w:t xml:space="preserve">ОНД и </w:t>
            </w:r>
            <w:proofErr w:type="gramStart"/>
            <w:r w:rsidRPr="00E5033A">
              <w:t>ПР</w:t>
            </w:r>
            <w:proofErr w:type="gramEnd"/>
            <w:r w:rsidRPr="00E5033A">
              <w:t xml:space="preserve">   Березовского городского округа (по согласованию), добровольные пожарные  дружины и добровольные пожарные команды  региональной общественной организации Свердловской области ДПО «Урал» (по согласованию)</w:t>
            </w:r>
          </w:p>
        </w:tc>
      </w:tr>
      <w:tr w:rsidR="00D3620D" w:rsidRPr="00E5033A" w:rsidTr="00D3620D">
        <w:trPr>
          <w:trHeight w:val="124"/>
        </w:trPr>
        <w:tc>
          <w:tcPr>
            <w:tcW w:w="534" w:type="dxa"/>
          </w:tcPr>
          <w:p w:rsidR="00D3620D" w:rsidRPr="00E5033A" w:rsidRDefault="00D3620D" w:rsidP="00D3620D">
            <w:pPr>
              <w:jc w:val="center"/>
            </w:pPr>
            <w:r w:rsidRPr="00E5033A">
              <w:t>20.</w:t>
            </w:r>
          </w:p>
        </w:tc>
        <w:tc>
          <w:tcPr>
            <w:tcW w:w="4252" w:type="dxa"/>
          </w:tcPr>
          <w:p w:rsidR="00D3620D" w:rsidRPr="00E5033A" w:rsidRDefault="00D3620D" w:rsidP="00655993">
            <w:r w:rsidRPr="00E5033A">
              <w:t>Проведение сельских сходов (собраний) по подготовке к осеннему пожароопасному периоду</w:t>
            </w:r>
          </w:p>
          <w:p w:rsidR="00D3620D" w:rsidRPr="00E5033A" w:rsidRDefault="00D3620D" w:rsidP="00D3620D">
            <w:pPr>
              <w:jc w:val="both"/>
            </w:pPr>
          </w:p>
        </w:tc>
        <w:tc>
          <w:tcPr>
            <w:tcW w:w="1559" w:type="dxa"/>
          </w:tcPr>
          <w:p w:rsidR="00D3620D" w:rsidRPr="00E5033A" w:rsidRDefault="00D3620D" w:rsidP="00D3620D">
            <w:pPr>
              <w:jc w:val="center"/>
            </w:pPr>
            <w:r w:rsidRPr="00E5033A">
              <w:t>по особому плану в ходе</w:t>
            </w:r>
          </w:p>
          <w:p w:rsidR="00D3620D" w:rsidRPr="00E5033A" w:rsidRDefault="00D3620D" w:rsidP="00D3620D">
            <w:pPr>
              <w:jc w:val="center"/>
            </w:pPr>
            <w:r w:rsidRPr="00E5033A">
              <w:t>проведения Месячника  ГО</w:t>
            </w:r>
          </w:p>
        </w:tc>
        <w:tc>
          <w:tcPr>
            <w:tcW w:w="3627" w:type="dxa"/>
          </w:tcPr>
          <w:p w:rsidR="00D3620D" w:rsidRPr="00E5033A" w:rsidRDefault="00D3620D" w:rsidP="00D3620D">
            <w:r w:rsidRPr="00E5033A">
              <w:t>Главы территориальных отделов администрации Березовского городского округа  по поселкам</w:t>
            </w:r>
          </w:p>
          <w:p w:rsidR="00D3620D" w:rsidRPr="00E5033A" w:rsidRDefault="00D3620D" w:rsidP="00D3620D"/>
        </w:tc>
      </w:tr>
      <w:tr w:rsidR="00D3620D" w:rsidRPr="00E5033A" w:rsidTr="00232BD7">
        <w:trPr>
          <w:trHeight w:val="282"/>
        </w:trPr>
        <w:tc>
          <w:tcPr>
            <w:tcW w:w="9972" w:type="dxa"/>
            <w:gridSpan w:val="4"/>
          </w:tcPr>
          <w:p w:rsidR="00D3620D" w:rsidRPr="00E5033A" w:rsidRDefault="00D3620D" w:rsidP="00D3620D">
            <w:pPr>
              <w:jc w:val="center"/>
            </w:pPr>
            <w:r w:rsidRPr="00E5033A">
              <w:t>Организация  работы в садоводческих товариществах</w:t>
            </w:r>
          </w:p>
        </w:tc>
      </w:tr>
      <w:tr w:rsidR="00D3620D" w:rsidRPr="00E5033A" w:rsidTr="00D3620D">
        <w:trPr>
          <w:trHeight w:val="564"/>
        </w:trPr>
        <w:tc>
          <w:tcPr>
            <w:tcW w:w="534" w:type="dxa"/>
          </w:tcPr>
          <w:p w:rsidR="00D3620D" w:rsidRPr="00E5033A" w:rsidRDefault="00D3620D" w:rsidP="00D3620D">
            <w:pPr>
              <w:jc w:val="center"/>
            </w:pPr>
            <w:r w:rsidRPr="00E5033A">
              <w:t>21.</w:t>
            </w:r>
          </w:p>
        </w:tc>
        <w:tc>
          <w:tcPr>
            <w:tcW w:w="4252" w:type="dxa"/>
          </w:tcPr>
          <w:p w:rsidR="00D3620D" w:rsidRPr="00E5033A" w:rsidRDefault="00D3620D" w:rsidP="00655993">
            <w:r w:rsidRPr="00E5033A">
              <w:t>Проведение собраний с председателями садоводческих товариществ по обеспечению пожарной безопасности в осенний сезон, в том числе по предупреждению лесных и торфяных пожаров</w:t>
            </w:r>
          </w:p>
        </w:tc>
        <w:tc>
          <w:tcPr>
            <w:tcW w:w="1559" w:type="dxa"/>
          </w:tcPr>
          <w:p w:rsidR="00D3620D" w:rsidRPr="00E5033A" w:rsidRDefault="00D3620D" w:rsidP="00D3620D">
            <w:pPr>
              <w:jc w:val="center"/>
            </w:pPr>
            <w:r w:rsidRPr="00E5033A">
              <w:t>по особому плану</w:t>
            </w:r>
          </w:p>
        </w:tc>
        <w:tc>
          <w:tcPr>
            <w:tcW w:w="3627" w:type="dxa"/>
          </w:tcPr>
          <w:p w:rsidR="00D3620D" w:rsidRPr="00E5033A" w:rsidRDefault="00D3620D" w:rsidP="00D3620D">
            <w:r w:rsidRPr="00E5033A">
              <w:t>Главы территориальных отделов  администрации  Березовского городского округа  по поселкам,</w:t>
            </w:r>
          </w:p>
          <w:p w:rsidR="00D3620D" w:rsidRPr="00E5033A" w:rsidRDefault="00D3620D" w:rsidP="00D3620D">
            <w:r w:rsidRPr="00E5033A">
              <w:t xml:space="preserve">62 ПСЧ 1 ПСО ФПС ГПС ГУ МЧС России по Свердловской области (по согласованию);                         </w:t>
            </w:r>
          </w:p>
          <w:p w:rsidR="00D3620D" w:rsidRPr="00E5033A" w:rsidRDefault="00D3620D" w:rsidP="00D3620D">
            <w:r w:rsidRPr="00E5033A">
              <w:t>ГКПТУ СО «ОПС СО №16»</w:t>
            </w:r>
          </w:p>
          <w:p w:rsidR="00D3620D" w:rsidRPr="00E5033A" w:rsidRDefault="00D3620D" w:rsidP="00D3620D">
            <w:r w:rsidRPr="00E5033A">
              <w:t>ПЧ 16/9 п</w:t>
            </w:r>
            <w:proofErr w:type="gramStart"/>
            <w:r w:rsidRPr="00E5033A">
              <w:t>.Л</w:t>
            </w:r>
            <w:proofErr w:type="gramEnd"/>
            <w:r w:rsidRPr="00E5033A">
              <w:t>осиный (по согласованию);</w:t>
            </w:r>
          </w:p>
          <w:p w:rsidR="00D3620D" w:rsidRPr="00E5033A" w:rsidRDefault="00D3620D" w:rsidP="00D3620D">
            <w:r w:rsidRPr="00E5033A">
              <w:t xml:space="preserve">ГКПТУ СО «ОПС СО №16» </w:t>
            </w:r>
          </w:p>
          <w:p w:rsidR="00D3620D" w:rsidRPr="00E5033A" w:rsidRDefault="00D3620D" w:rsidP="00D3620D">
            <w:r w:rsidRPr="00E5033A">
              <w:t>ПЧ 16/12 п</w:t>
            </w:r>
            <w:proofErr w:type="gramStart"/>
            <w:r w:rsidRPr="00E5033A">
              <w:t>.М</w:t>
            </w:r>
            <w:proofErr w:type="gramEnd"/>
            <w:r w:rsidRPr="00E5033A">
              <w:t>онетный (по согласованию)</w:t>
            </w:r>
          </w:p>
        </w:tc>
      </w:tr>
      <w:tr w:rsidR="00D3620D" w:rsidRPr="00E5033A" w:rsidTr="00D3620D">
        <w:trPr>
          <w:trHeight w:val="58"/>
        </w:trPr>
        <w:tc>
          <w:tcPr>
            <w:tcW w:w="9972" w:type="dxa"/>
            <w:gridSpan w:val="4"/>
          </w:tcPr>
          <w:p w:rsidR="00D3620D" w:rsidRPr="00E5033A" w:rsidRDefault="00D3620D" w:rsidP="00D3620D">
            <w:pPr>
              <w:jc w:val="center"/>
            </w:pPr>
            <w:r w:rsidRPr="00E5033A">
              <w:t>Работа со средствами массовой информации</w:t>
            </w:r>
          </w:p>
        </w:tc>
      </w:tr>
      <w:tr w:rsidR="00D3620D" w:rsidRPr="00E5033A" w:rsidTr="00D3620D">
        <w:trPr>
          <w:trHeight w:val="480"/>
        </w:trPr>
        <w:tc>
          <w:tcPr>
            <w:tcW w:w="534" w:type="dxa"/>
          </w:tcPr>
          <w:p w:rsidR="00D3620D" w:rsidRPr="00E5033A" w:rsidRDefault="00D3620D" w:rsidP="00D3620D">
            <w:pPr>
              <w:jc w:val="center"/>
            </w:pPr>
            <w:r w:rsidRPr="00E5033A">
              <w:t>22.</w:t>
            </w:r>
          </w:p>
        </w:tc>
        <w:tc>
          <w:tcPr>
            <w:tcW w:w="4252" w:type="dxa"/>
          </w:tcPr>
          <w:p w:rsidR="00D3620D" w:rsidRPr="00E5033A" w:rsidRDefault="00D3620D" w:rsidP="00D3620D">
            <w:r w:rsidRPr="00E5033A">
              <w:t>Организация  трансляции видеороликов, видеофильмов по кабельному телевидению по тематике гражданской обороны и предупреждения  чрезвычайных ситуаций</w:t>
            </w:r>
          </w:p>
        </w:tc>
        <w:tc>
          <w:tcPr>
            <w:tcW w:w="1559" w:type="dxa"/>
          </w:tcPr>
          <w:p w:rsidR="00D3620D" w:rsidRPr="00E5033A" w:rsidRDefault="00D3620D" w:rsidP="00D3620D">
            <w:pPr>
              <w:jc w:val="center"/>
            </w:pPr>
            <w:r w:rsidRPr="00E5033A">
              <w:t xml:space="preserve">в </w:t>
            </w:r>
            <w:proofErr w:type="spellStart"/>
            <w:r w:rsidRPr="00E5033A">
              <w:t>перод</w:t>
            </w:r>
            <w:proofErr w:type="spellEnd"/>
            <w:r w:rsidRPr="00E5033A">
              <w:t xml:space="preserve"> проведения Месячника</w:t>
            </w:r>
          </w:p>
          <w:p w:rsidR="00D3620D" w:rsidRPr="00E5033A" w:rsidRDefault="00D3620D" w:rsidP="00D3620D">
            <w:pPr>
              <w:jc w:val="center"/>
            </w:pPr>
            <w:r w:rsidRPr="00E5033A">
              <w:t>ГО</w:t>
            </w:r>
          </w:p>
        </w:tc>
        <w:tc>
          <w:tcPr>
            <w:tcW w:w="3627" w:type="dxa"/>
          </w:tcPr>
          <w:p w:rsidR="00D3620D" w:rsidRPr="00E5033A" w:rsidRDefault="00655993" w:rsidP="00D3620D">
            <w:r>
              <w:t>О</w:t>
            </w:r>
            <w:r w:rsidR="00D3620D" w:rsidRPr="00E5033A">
              <w:t xml:space="preserve">бщество с ограниченной ответственностью «Квант» (по согласованию)  </w:t>
            </w:r>
          </w:p>
        </w:tc>
      </w:tr>
      <w:tr w:rsidR="00D3620D" w:rsidRPr="00E5033A" w:rsidTr="00D3620D">
        <w:trPr>
          <w:trHeight w:val="1221"/>
        </w:trPr>
        <w:tc>
          <w:tcPr>
            <w:tcW w:w="534" w:type="dxa"/>
          </w:tcPr>
          <w:p w:rsidR="00D3620D" w:rsidRPr="00E5033A" w:rsidRDefault="00D3620D" w:rsidP="00D3620D">
            <w:pPr>
              <w:jc w:val="center"/>
            </w:pPr>
            <w:r w:rsidRPr="00E5033A">
              <w:t>23.</w:t>
            </w:r>
          </w:p>
        </w:tc>
        <w:tc>
          <w:tcPr>
            <w:tcW w:w="4252" w:type="dxa"/>
          </w:tcPr>
          <w:p w:rsidR="00D3620D" w:rsidRPr="00E5033A" w:rsidRDefault="00D3620D" w:rsidP="00D3620D">
            <w:r w:rsidRPr="00E5033A">
              <w:t>Публикация  в местных газетах</w:t>
            </w:r>
            <w:r w:rsidRPr="00E5033A">
              <w:rPr>
                <w:b/>
              </w:rPr>
              <w:t xml:space="preserve"> </w:t>
            </w:r>
            <w:r w:rsidRPr="00E5033A">
              <w:t xml:space="preserve"> материалов по  тематике Месячника ГО, в том числе подготовка статей о сигналах ГО и действиях по ним, о мерах безопасного поведения при ЧС</w:t>
            </w:r>
          </w:p>
          <w:p w:rsidR="00D3620D" w:rsidRPr="00E5033A" w:rsidRDefault="00D3620D" w:rsidP="00D3620D"/>
        </w:tc>
        <w:tc>
          <w:tcPr>
            <w:tcW w:w="1559" w:type="dxa"/>
          </w:tcPr>
          <w:p w:rsidR="00D3620D" w:rsidRPr="00E5033A" w:rsidRDefault="00D3620D" w:rsidP="00D3620D">
            <w:pPr>
              <w:jc w:val="center"/>
            </w:pPr>
            <w:r w:rsidRPr="00E5033A">
              <w:t xml:space="preserve"> в период проведения Месячника ГО</w:t>
            </w:r>
          </w:p>
          <w:p w:rsidR="00D3620D" w:rsidRPr="00E5033A" w:rsidRDefault="00D3620D" w:rsidP="00D3620D">
            <w:pPr>
              <w:jc w:val="center"/>
            </w:pPr>
          </w:p>
        </w:tc>
        <w:tc>
          <w:tcPr>
            <w:tcW w:w="3627" w:type="dxa"/>
          </w:tcPr>
          <w:p w:rsidR="00D3620D" w:rsidRPr="00E5033A" w:rsidRDefault="00655993" w:rsidP="00D3620D">
            <w:r>
              <w:t>А</w:t>
            </w:r>
            <w:r w:rsidR="00D3620D" w:rsidRPr="00E5033A">
              <w:t>дминистрация Березовского городского округа,  МКУ  «ЦГЗ Березовского городского округа», редакция газеты «Березовский рабочий» (по согласованию), местные СМИ (по согласованию)</w:t>
            </w:r>
          </w:p>
        </w:tc>
      </w:tr>
      <w:tr w:rsidR="00D3620D" w:rsidRPr="00E5033A" w:rsidTr="00D3620D">
        <w:trPr>
          <w:trHeight w:val="1166"/>
        </w:trPr>
        <w:tc>
          <w:tcPr>
            <w:tcW w:w="534" w:type="dxa"/>
          </w:tcPr>
          <w:p w:rsidR="00D3620D" w:rsidRPr="00E5033A" w:rsidRDefault="00D3620D" w:rsidP="00D3620D">
            <w:pPr>
              <w:jc w:val="center"/>
            </w:pPr>
            <w:r w:rsidRPr="00E5033A">
              <w:t>24.</w:t>
            </w:r>
          </w:p>
        </w:tc>
        <w:tc>
          <w:tcPr>
            <w:tcW w:w="4252" w:type="dxa"/>
          </w:tcPr>
          <w:p w:rsidR="00D3620D" w:rsidRPr="00E5033A" w:rsidRDefault="00D3620D" w:rsidP="00655993">
            <w:r w:rsidRPr="00E5033A">
              <w:t xml:space="preserve">Размещение информации о проведенных мероприятиях на официальном сайте администрации Березовского городского округа </w:t>
            </w:r>
            <w:r>
              <w:t>(</w:t>
            </w:r>
            <w:proofErr w:type="spellStart"/>
            <w:r>
              <w:t>березовский</w:t>
            </w:r>
            <w:proofErr w:type="gramStart"/>
            <w:r>
              <w:t>.р</w:t>
            </w:r>
            <w:proofErr w:type="gramEnd"/>
            <w:r>
              <w:t>ф</w:t>
            </w:r>
            <w:proofErr w:type="spellEnd"/>
            <w:r>
              <w:t>)</w:t>
            </w:r>
            <w:r w:rsidRPr="00E5033A">
              <w:t xml:space="preserve"> и сайт МКУ «ЦГЗ  Березовского городского округа»</w:t>
            </w:r>
          </w:p>
        </w:tc>
        <w:tc>
          <w:tcPr>
            <w:tcW w:w="1559" w:type="dxa"/>
          </w:tcPr>
          <w:p w:rsidR="00D3620D" w:rsidRPr="00E5033A" w:rsidRDefault="00D3620D" w:rsidP="00D3620D">
            <w:pPr>
              <w:jc w:val="center"/>
            </w:pPr>
            <w:r w:rsidRPr="00E5033A">
              <w:t>в период проведения Месячника</w:t>
            </w:r>
          </w:p>
          <w:p w:rsidR="00D3620D" w:rsidRPr="00E5033A" w:rsidRDefault="00D3620D" w:rsidP="00D3620D">
            <w:pPr>
              <w:jc w:val="center"/>
            </w:pPr>
            <w:r w:rsidRPr="00E5033A">
              <w:t>ГО</w:t>
            </w:r>
          </w:p>
        </w:tc>
        <w:tc>
          <w:tcPr>
            <w:tcW w:w="3627" w:type="dxa"/>
          </w:tcPr>
          <w:p w:rsidR="00D3620D" w:rsidRPr="00E5033A" w:rsidRDefault="00655993" w:rsidP="00D3620D">
            <w:r>
              <w:t>А</w:t>
            </w:r>
            <w:r w:rsidR="00D3620D" w:rsidRPr="00E5033A">
              <w:t>дминистрация Березовского городского округа,  МКУ «ЦГЗ  Березовского городского округа»</w:t>
            </w:r>
          </w:p>
        </w:tc>
      </w:tr>
      <w:tr w:rsidR="00D3620D" w:rsidRPr="00E5033A" w:rsidTr="00D3620D">
        <w:trPr>
          <w:trHeight w:val="58"/>
        </w:trPr>
        <w:tc>
          <w:tcPr>
            <w:tcW w:w="9972" w:type="dxa"/>
            <w:gridSpan w:val="4"/>
          </w:tcPr>
          <w:p w:rsidR="00D3620D" w:rsidRPr="00E5033A" w:rsidRDefault="00D3620D" w:rsidP="00D3620D">
            <w:pPr>
              <w:jc w:val="center"/>
            </w:pPr>
            <w:r>
              <w:t xml:space="preserve">Мероприятия со </w:t>
            </w:r>
            <w:r w:rsidRPr="00E5033A">
              <w:t>всеми категориями населения</w:t>
            </w:r>
          </w:p>
        </w:tc>
      </w:tr>
      <w:tr w:rsidR="00D3620D" w:rsidRPr="00E5033A" w:rsidTr="00D3620D">
        <w:trPr>
          <w:trHeight w:val="1390"/>
        </w:trPr>
        <w:tc>
          <w:tcPr>
            <w:tcW w:w="534" w:type="dxa"/>
          </w:tcPr>
          <w:p w:rsidR="00D3620D" w:rsidRPr="00E5033A" w:rsidRDefault="00D3620D" w:rsidP="00D3620D">
            <w:pPr>
              <w:jc w:val="center"/>
            </w:pPr>
            <w:r w:rsidRPr="00E5033A">
              <w:t>25.</w:t>
            </w:r>
          </w:p>
        </w:tc>
        <w:tc>
          <w:tcPr>
            <w:tcW w:w="4252" w:type="dxa"/>
          </w:tcPr>
          <w:p w:rsidR="00D3620D" w:rsidRPr="00E5033A" w:rsidRDefault="00D3620D" w:rsidP="00D3620D">
            <w:r w:rsidRPr="00E5033A">
              <w:t xml:space="preserve">Проверка речевых пунктов оповещения населения и </w:t>
            </w:r>
            <w:proofErr w:type="spellStart"/>
            <w:r w:rsidRPr="00E5033A">
              <w:t>электросирен</w:t>
            </w:r>
            <w:proofErr w:type="spellEnd"/>
            <w:r w:rsidRPr="00E5033A">
              <w:t xml:space="preserve">  местной системы оповещения Березовского городского округа (в том числе тренировка по оповещению  населения  по сигналу «ВНИМАНИЕ ВСЕМ»)</w:t>
            </w:r>
          </w:p>
        </w:tc>
        <w:tc>
          <w:tcPr>
            <w:tcW w:w="1559" w:type="dxa"/>
          </w:tcPr>
          <w:p w:rsidR="00D3620D" w:rsidRPr="00E5033A" w:rsidRDefault="00D3620D" w:rsidP="00D3620D">
            <w:pPr>
              <w:jc w:val="center"/>
            </w:pPr>
          </w:p>
          <w:p w:rsidR="00D3620D" w:rsidRPr="00E5033A" w:rsidRDefault="00D3620D" w:rsidP="00D3620D">
            <w:pPr>
              <w:jc w:val="center"/>
            </w:pPr>
            <w:r>
              <w:t>0</w:t>
            </w:r>
            <w:r w:rsidRPr="00E5033A">
              <w:t>2 октября</w:t>
            </w:r>
          </w:p>
        </w:tc>
        <w:tc>
          <w:tcPr>
            <w:tcW w:w="3627" w:type="dxa"/>
          </w:tcPr>
          <w:p w:rsidR="00D3620D" w:rsidRPr="00E5033A" w:rsidRDefault="00D3620D" w:rsidP="00D3620D">
            <w:r w:rsidRPr="00E5033A">
              <w:t xml:space="preserve">МКУ «ЦГЗ Березовского городского округа»  </w:t>
            </w:r>
          </w:p>
          <w:p w:rsidR="00D3620D" w:rsidRPr="00E5033A" w:rsidRDefault="00D3620D" w:rsidP="00D3620D"/>
        </w:tc>
      </w:tr>
      <w:tr w:rsidR="00D3620D" w:rsidRPr="00E5033A" w:rsidTr="00D3620D">
        <w:trPr>
          <w:trHeight w:val="1693"/>
        </w:trPr>
        <w:tc>
          <w:tcPr>
            <w:tcW w:w="534" w:type="dxa"/>
          </w:tcPr>
          <w:p w:rsidR="00D3620D" w:rsidRPr="00E5033A" w:rsidRDefault="00D3620D" w:rsidP="00D3620D">
            <w:pPr>
              <w:jc w:val="center"/>
            </w:pPr>
            <w:r w:rsidRPr="00E5033A">
              <w:t>26.</w:t>
            </w:r>
          </w:p>
        </w:tc>
        <w:tc>
          <w:tcPr>
            <w:tcW w:w="4252" w:type="dxa"/>
          </w:tcPr>
          <w:p w:rsidR="00D3620D" w:rsidRPr="00E5033A" w:rsidRDefault="00D3620D" w:rsidP="00D3620D">
            <w:r w:rsidRPr="00E5033A">
              <w:t xml:space="preserve">Обеспечение и установка пожарных </w:t>
            </w:r>
            <w:proofErr w:type="spellStart"/>
            <w:r w:rsidRPr="00E5033A">
              <w:t>извещателей</w:t>
            </w:r>
            <w:proofErr w:type="spellEnd"/>
            <w:r w:rsidRPr="00E5033A">
              <w:t xml:space="preserve"> в местах проживания семей, состоящих на </w:t>
            </w:r>
            <w:proofErr w:type="spellStart"/>
            <w:r w:rsidRPr="00E5033A">
              <w:t>персонофицированном</w:t>
            </w:r>
            <w:proofErr w:type="spellEnd"/>
            <w:r w:rsidRPr="00E5033A">
              <w:t xml:space="preserve"> учете в управлении социальной политики по </w:t>
            </w:r>
            <w:r>
              <w:t>Кировскому району г</w:t>
            </w:r>
            <w:proofErr w:type="gramStart"/>
            <w:r>
              <w:t>.</w:t>
            </w:r>
            <w:r w:rsidRPr="00E5033A">
              <w:t>Е</w:t>
            </w:r>
            <w:proofErr w:type="gramEnd"/>
            <w:r w:rsidRPr="00E5033A">
              <w:t>катеринбурга по г.Березовскому</w:t>
            </w:r>
          </w:p>
        </w:tc>
        <w:tc>
          <w:tcPr>
            <w:tcW w:w="1559" w:type="dxa"/>
          </w:tcPr>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r>
              <w:t>0</w:t>
            </w:r>
            <w:r w:rsidRPr="00E5033A">
              <w:t>1-31 октября</w:t>
            </w:r>
          </w:p>
          <w:p w:rsidR="00D3620D" w:rsidRPr="00E5033A" w:rsidRDefault="00D3620D" w:rsidP="00D3620D">
            <w:pPr>
              <w:jc w:val="center"/>
            </w:pPr>
          </w:p>
          <w:p w:rsidR="00D3620D" w:rsidRPr="00E5033A" w:rsidRDefault="00D3620D" w:rsidP="00D3620D">
            <w:pPr>
              <w:jc w:val="center"/>
            </w:pPr>
          </w:p>
        </w:tc>
        <w:tc>
          <w:tcPr>
            <w:tcW w:w="3627" w:type="dxa"/>
          </w:tcPr>
          <w:p w:rsidR="00D3620D" w:rsidRPr="00E5033A" w:rsidRDefault="00D3620D" w:rsidP="00D3620D">
            <w:r w:rsidRPr="00E5033A">
              <w:t xml:space="preserve">МКУ «ЦГЗ Березовского городского округа»  </w:t>
            </w:r>
          </w:p>
          <w:p w:rsidR="00D3620D" w:rsidRPr="00E5033A" w:rsidRDefault="00D3620D" w:rsidP="00D3620D"/>
          <w:p w:rsidR="00D3620D" w:rsidRPr="00E5033A" w:rsidRDefault="00D3620D" w:rsidP="00D3620D"/>
          <w:p w:rsidR="00D3620D" w:rsidRPr="00E5033A" w:rsidRDefault="00D3620D" w:rsidP="00D3620D"/>
          <w:p w:rsidR="00D3620D" w:rsidRPr="00E5033A" w:rsidRDefault="00D3620D" w:rsidP="00D3620D"/>
        </w:tc>
      </w:tr>
      <w:tr w:rsidR="00D3620D" w:rsidRPr="00E5033A" w:rsidTr="00655993">
        <w:trPr>
          <w:trHeight w:val="272"/>
        </w:trPr>
        <w:tc>
          <w:tcPr>
            <w:tcW w:w="534" w:type="dxa"/>
          </w:tcPr>
          <w:p w:rsidR="00D3620D" w:rsidRPr="00E5033A" w:rsidRDefault="00D3620D" w:rsidP="00D3620D">
            <w:pPr>
              <w:jc w:val="center"/>
            </w:pPr>
            <w:r w:rsidRPr="00E5033A">
              <w:t>27.</w:t>
            </w:r>
          </w:p>
        </w:tc>
        <w:tc>
          <w:tcPr>
            <w:tcW w:w="4252" w:type="dxa"/>
          </w:tcPr>
          <w:p w:rsidR="00D3620D" w:rsidRPr="00E5033A" w:rsidRDefault="00D3620D" w:rsidP="00D3620D">
            <w:pPr>
              <w:rPr>
                <w:b/>
              </w:rPr>
            </w:pPr>
            <w:proofErr w:type="gramStart"/>
            <w:r w:rsidRPr="00E5033A">
              <w:t>Представление итогового отчета,  фото-видео информации по проведенным в ходе Месячника ГО мероприятиям в Министерство общественной безопасности Свердловской области (ГКУ Свердловской области «Территориальный центр мониторинга и реагирования на ЧС в Свердловской области», в Главное управление МЧС России по Свердловской области (управление гражданской защиты) (по форме ДМГО Табеля срочных донесений)</w:t>
            </w:r>
            <w:proofErr w:type="gramEnd"/>
          </w:p>
        </w:tc>
        <w:tc>
          <w:tcPr>
            <w:tcW w:w="1559" w:type="dxa"/>
          </w:tcPr>
          <w:p w:rsidR="00D3620D" w:rsidRPr="00E5033A" w:rsidRDefault="00D3620D" w:rsidP="00D3620D">
            <w:pPr>
              <w:jc w:val="center"/>
            </w:pPr>
            <w:r w:rsidRPr="00E5033A">
              <w:t>до 0</w:t>
            </w:r>
            <w:r>
              <w:t>6</w:t>
            </w:r>
            <w:bookmarkStart w:id="0" w:name="_GoBack"/>
            <w:bookmarkEnd w:id="0"/>
            <w:r w:rsidRPr="00E5033A">
              <w:t xml:space="preserve"> ноября</w:t>
            </w: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p w:rsidR="00D3620D" w:rsidRPr="00E5033A" w:rsidRDefault="00D3620D" w:rsidP="00D3620D">
            <w:pPr>
              <w:jc w:val="center"/>
            </w:pPr>
          </w:p>
        </w:tc>
        <w:tc>
          <w:tcPr>
            <w:tcW w:w="3627" w:type="dxa"/>
          </w:tcPr>
          <w:p w:rsidR="00D3620D" w:rsidRPr="00E5033A" w:rsidRDefault="00D3620D" w:rsidP="00D3620D">
            <w:r w:rsidRPr="00E5033A">
              <w:t xml:space="preserve">МКУ «ЦГЗ Березовского городского округа»  </w:t>
            </w:r>
          </w:p>
        </w:tc>
      </w:tr>
      <w:tr w:rsidR="00D3620D" w:rsidRPr="00E5033A" w:rsidTr="00D3620D">
        <w:trPr>
          <w:trHeight w:val="175"/>
        </w:trPr>
        <w:tc>
          <w:tcPr>
            <w:tcW w:w="534" w:type="dxa"/>
          </w:tcPr>
          <w:p w:rsidR="00D3620D" w:rsidRPr="00E5033A" w:rsidRDefault="00D3620D" w:rsidP="00D3620D">
            <w:pPr>
              <w:jc w:val="center"/>
            </w:pPr>
            <w:r w:rsidRPr="00E5033A">
              <w:t>28.</w:t>
            </w:r>
          </w:p>
        </w:tc>
        <w:tc>
          <w:tcPr>
            <w:tcW w:w="4252" w:type="dxa"/>
          </w:tcPr>
          <w:p w:rsidR="00D3620D" w:rsidRPr="00E5033A" w:rsidRDefault="00D3620D" w:rsidP="00D3620D">
            <w:pPr>
              <w:jc w:val="both"/>
            </w:pPr>
            <w:r w:rsidRPr="00E5033A">
              <w:t>Организация и проведение подведения итогов по результатам  Месячника ГО</w:t>
            </w:r>
          </w:p>
        </w:tc>
        <w:tc>
          <w:tcPr>
            <w:tcW w:w="1559" w:type="dxa"/>
          </w:tcPr>
          <w:p w:rsidR="00D3620D" w:rsidRPr="00E5033A" w:rsidRDefault="00D3620D" w:rsidP="00D3620D">
            <w:pPr>
              <w:jc w:val="center"/>
            </w:pPr>
            <w:r w:rsidRPr="00E5033A">
              <w:t>до 10 ноября</w:t>
            </w:r>
          </w:p>
        </w:tc>
        <w:tc>
          <w:tcPr>
            <w:tcW w:w="3627" w:type="dxa"/>
          </w:tcPr>
          <w:p w:rsidR="00D3620D" w:rsidRPr="00E5033A" w:rsidRDefault="00D3620D" w:rsidP="00D3620D">
            <w:r w:rsidRPr="00E5033A">
              <w:t>КЧС и ОПБ Березовского городского округа, руководители организаций</w:t>
            </w:r>
          </w:p>
        </w:tc>
      </w:tr>
    </w:tbl>
    <w:p w:rsidR="00D3620D" w:rsidRDefault="00D3620D" w:rsidP="00D3620D">
      <w:pPr>
        <w:rPr>
          <w:sz w:val="28"/>
          <w:szCs w:val="28"/>
        </w:rPr>
      </w:pPr>
    </w:p>
    <w:p w:rsidR="00D3620D" w:rsidRPr="00D3620D" w:rsidRDefault="00D3620D" w:rsidP="00D3620D">
      <w:pPr>
        <w:ind w:firstLine="709"/>
        <w:rPr>
          <w:sz w:val="20"/>
          <w:szCs w:val="20"/>
        </w:rPr>
      </w:pPr>
      <w:r w:rsidRPr="00D3620D">
        <w:rPr>
          <w:sz w:val="20"/>
          <w:szCs w:val="20"/>
        </w:rPr>
        <w:t>Используемые сокращения:</w:t>
      </w:r>
    </w:p>
    <w:p w:rsidR="00D3620D" w:rsidRDefault="00D3620D" w:rsidP="00D3620D">
      <w:pPr>
        <w:tabs>
          <w:tab w:val="left" w:pos="2694"/>
        </w:tabs>
        <w:ind w:firstLine="709"/>
        <w:jc w:val="both"/>
        <w:rPr>
          <w:sz w:val="20"/>
          <w:szCs w:val="20"/>
        </w:rPr>
      </w:pPr>
      <w:r w:rsidRPr="00D3620D">
        <w:rPr>
          <w:sz w:val="20"/>
          <w:szCs w:val="20"/>
        </w:rPr>
        <w:t>КЧС и ОПБ - комиссия по предупреждению и ликвидации чрезвычайных ситуаций и обеспечению пожарной безопасности</w:t>
      </w:r>
    </w:p>
    <w:p w:rsidR="00D3620D" w:rsidRPr="00D3620D" w:rsidRDefault="00D3620D" w:rsidP="00D3620D">
      <w:pPr>
        <w:tabs>
          <w:tab w:val="left" w:pos="2694"/>
        </w:tabs>
        <w:ind w:firstLine="709"/>
        <w:jc w:val="both"/>
        <w:rPr>
          <w:sz w:val="20"/>
          <w:szCs w:val="20"/>
        </w:rPr>
      </w:pPr>
      <w:r w:rsidRPr="00D3620D">
        <w:rPr>
          <w:sz w:val="20"/>
          <w:szCs w:val="20"/>
        </w:rPr>
        <w:t xml:space="preserve">МКУ «ЦГЗ Березовского городского округа» - муниципальное казенное учреждение «Центр гражданской   защиты Березовского городского округа»     </w:t>
      </w:r>
    </w:p>
    <w:p w:rsidR="00D3620D" w:rsidRPr="00D3620D" w:rsidRDefault="00D3620D" w:rsidP="00D3620D">
      <w:pPr>
        <w:ind w:firstLine="709"/>
        <w:jc w:val="both"/>
        <w:rPr>
          <w:sz w:val="20"/>
          <w:szCs w:val="20"/>
        </w:rPr>
      </w:pPr>
      <w:r w:rsidRPr="00D3620D">
        <w:rPr>
          <w:sz w:val="20"/>
          <w:szCs w:val="20"/>
        </w:rPr>
        <w:t xml:space="preserve">ОНД и </w:t>
      </w:r>
      <w:proofErr w:type="gramStart"/>
      <w:r w:rsidRPr="00D3620D">
        <w:rPr>
          <w:sz w:val="20"/>
          <w:szCs w:val="20"/>
        </w:rPr>
        <w:t>ПР</w:t>
      </w:r>
      <w:proofErr w:type="gramEnd"/>
      <w:r w:rsidRPr="00D3620D">
        <w:rPr>
          <w:sz w:val="20"/>
          <w:szCs w:val="20"/>
        </w:rPr>
        <w:t xml:space="preserve"> Березовского городского округа – отдел надзорной деятельности Березовского городского округа и профилактической работы </w:t>
      </w:r>
    </w:p>
    <w:p w:rsidR="00D3620D" w:rsidRPr="00D3620D" w:rsidRDefault="00D3620D" w:rsidP="00D3620D">
      <w:pPr>
        <w:ind w:firstLine="709"/>
        <w:jc w:val="both"/>
        <w:rPr>
          <w:sz w:val="20"/>
          <w:szCs w:val="20"/>
        </w:rPr>
      </w:pPr>
      <w:r w:rsidRPr="00D3620D">
        <w:rPr>
          <w:sz w:val="20"/>
          <w:szCs w:val="20"/>
        </w:rPr>
        <w:t>62 ПСЧ 1 ПСО ФПС ГПС ГУ МЧС России по Свердловской области -  62 пожарно-спасательная часть 1 пожарно-спасательного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w:t>
      </w:r>
    </w:p>
    <w:p w:rsidR="00D3620D" w:rsidRPr="00D3620D" w:rsidRDefault="00D3620D" w:rsidP="00D3620D">
      <w:pPr>
        <w:ind w:firstLine="709"/>
        <w:jc w:val="both"/>
        <w:rPr>
          <w:sz w:val="20"/>
          <w:szCs w:val="20"/>
        </w:rPr>
      </w:pPr>
      <w:r w:rsidRPr="00D3620D">
        <w:rPr>
          <w:sz w:val="20"/>
          <w:szCs w:val="20"/>
        </w:rPr>
        <w:t>ГКПТУ СО «ОПС СО №16» ПЧ   16/9 п</w:t>
      </w:r>
      <w:proofErr w:type="gramStart"/>
      <w:r w:rsidRPr="00D3620D">
        <w:rPr>
          <w:sz w:val="20"/>
          <w:szCs w:val="20"/>
        </w:rPr>
        <w:t>.Л</w:t>
      </w:r>
      <w:proofErr w:type="gramEnd"/>
      <w:r w:rsidRPr="00D3620D">
        <w:rPr>
          <w:sz w:val="20"/>
          <w:szCs w:val="20"/>
        </w:rPr>
        <w:t>осиный - государственное казенное пожарно-техническое учреждение Свердловской области «Отряд противопожарной службы Свердловской области №16» пожарная часть 16/9 п.Лосиный</w:t>
      </w:r>
    </w:p>
    <w:p w:rsidR="00D3620D" w:rsidRPr="00D3620D" w:rsidRDefault="00D3620D" w:rsidP="00D3620D">
      <w:pPr>
        <w:ind w:firstLine="709"/>
        <w:jc w:val="both"/>
        <w:rPr>
          <w:sz w:val="20"/>
          <w:szCs w:val="20"/>
        </w:rPr>
      </w:pPr>
      <w:r w:rsidRPr="00D3620D">
        <w:rPr>
          <w:sz w:val="20"/>
          <w:szCs w:val="20"/>
        </w:rPr>
        <w:t>ГКПТУ СО «ОПС СО №16» ПЧ 16/12 п</w:t>
      </w:r>
      <w:proofErr w:type="gramStart"/>
      <w:r w:rsidRPr="00D3620D">
        <w:rPr>
          <w:sz w:val="20"/>
          <w:szCs w:val="20"/>
        </w:rPr>
        <w:t>.М</w:t>
      </w:r>
      <w:proofErr w:type="gramEnd"/>
      <w:r w:rsidRPr="00D3620D">
        <w:rPr>
          <w:sz w:val="20"/>
          <w:szCs w:val="20"/>
        </w:rPr>
        <w:t>онетный - государственное казенное пожарно-техническое учреждение Свердловской области «Отряд противопожарной службы Свердловской области №16» пожарная часть 16/12 п.Монетный</w:t>
      </w:r>
    </w:p>
    <w:p w:rsidR="00D3620D" w:rsidRDefault="00D3620D" w:rsidP="00D3620D">
      <w:pPr>
        <w:ind w:firstLine="709"/>
        <w:jc w:val="both"/>
        <w:rPr>
          <w:sz w:val="20"/>
          <w:szCs w:val="20"/>
        </w:rPr>
      </w:pPr>
      <w:r w:rsidRPr="00D3620D">
        <w:rPr>
          <w:sz w:val="20"/>
          <w:szCs w:val="20"/>
        </w:rPr>
        <w:t>РСЧС – единая государственная система предупреждения и ликвидации чрезвычайных ситуаций</w:t>
      </w:r>
    </w:p>
    <w:p w:rsidR="00D3620D" w:rsidRDefault="00D3620D" w:rsidP="00D3620D">
      <w:pPr>
        <w:ind w:firstLine="709"/>
        <w:jc w:val="both"/>
        <w:rPr>
          <w:sz w:val="20"/>
          <w:szCs w:val="20"/>
        </w:rPr>
      </w:pPr>
      <w:r w:rsidRPr="00D3620D">
        <w:rPr>
          <w:sz w:val="20"/>
          <w:szCs w:val="20"/>
        </w:rPr>
        <w:t>УПК по ГО и ЧС  - учебно-консультационный пункт по гражданской  обороне и чрезвычайным ситуациям</w:t>
      </w:r>
    </w:p>
    <w:p w:rsidR="00D3620D" w:rsidRPr="00D3620D" w:rsidRDefault="00D3620D" w:rsidP="00D3620D">
      <w:pPr>
        <w:ind w:firstLine="709"/>
        <w:jc w:val="both"/>
        <w:rPr>
          <w:sz w:val="20"/>
          <w:szCs w:val="20"/>
        </w:rPr>
      </w:pPr>
      <w:r w:rsidRPr="00D3620D">
        <w:rPr>
          <w:sz w:val="20"/>
          <w:szCs w:val="20"/>
        </w:rPr>
        <w:t>МКД - многоквартирные дома</w:t>
      </w:r>
    </w:p>
    <w:p w:rsidR="00D3620D" w:rsidRPr="00056803" w:rsidRDefault="00D3620D" w:rsidP="00D3620D">
      <w:pPr>
        <w:pStyle w:val="a3"/>
        <w:jc w:val="left"/>
        <w:rPr>
          <w:b w:val="0"/>
          <w:sz w:val="24"/>
        </w:rPr>
      </w:pPr>
    </w:p>
    <w:p w:rsidR="00D3620D" w:rsidRDefault="00D3620D" w:rsidP="00D3620D"/>
    <w:p w:rsidR="00DB1CD4" w:rsidRDefault="00DB1CD4" w:rsidP="00D3620D"/>
    <w:sectPr w:rsidR="00DB1CD4" w:rsidSect="00D3620D">
      <w:headerReference w:type="default" r:id="rId6"/>
      <w:pgSz w:w="11906" w:h="16838"/>
      <w:pgMar w:top="1135" w:right="566" w:bottom="107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37B" w:rsidRDefault="0087537B" w:rsidP="00D3620D">
      <w:r>
        <w:separator/>
      </w:r>
    </w:p>
  </w:endnote>
  <w:endnote w:type="continuationSeparator" w:id="0">
    <w:p w:rsidR="0087537B" w:rsidRDefault="0087537B" w:rsidP="00D362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37B" w:rsidRDefault="0087537B" w:rsidP="00D3620D">
      <w:r>
        <w:separator/>
      </w:r>
    </w:p>
  </w:footnote>
  <w:footnote w:type="continuationSeparator" w:id="0">
    <w:p w:rsidR="0087537B" w:rsidRDefault="0087537B" w:rsidP="00D36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053"/>
      <w:docPartObj>
        <w:docPartGallery w:val="Page Numbers (Top of Page)"/>
        <w:docPartUnique/>
      </w:docPartObj>
    </w:sdtPr>
    <w:sdtContent>
      <w:p w:rsidR="00D3620D" w:rsidRDefault="002A74A2">
        <w:pPr>
          <w:pStyle w:val="a5"/>
          <w:jc w:val="center"/>
        </w:pPr>
        <w:fldSimple w:instr=" PAGE   \* MERGEFORMAT ">
          <w:r w:rsidR="00655993">
            <w:rPr>
              <w:noProof/>
            </w:rPr>
            <w:t>3</w:t>
          </w:r>
        </w:fldSimple>
      </w:p>
    </w:sdtContent>
  </w:sdt>
  <w:p w:rsidR="00D3620D" w:rsidRDefault="00D3620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D3620D"/>
    <w:rsid w:val="000567C9"/>
    <w:rsid w:val="00061074"/>
    <w:rsid w:val="000758E9"/>
    <w:rsid w:val="000925E8"/>
    <w:rsid w:val="001F3D86"/>
    <w:rsid w:val="00203225"/>
    <w:rsid w:val="002311BD"/>
    <w:rsid w:val="002A74A2"/>
    <w:rsid w:val="002C22ED"/>
    <w:rsid w:val="003217AE"/>
    <w:rsid w:val="00333F3C"/>
    <w:rsid w:val="00341A34"/>
    <w:rsid w:val="003611A6"/>
    <w:rsid w:val="003C0C71"/>
    <w:rsid w:val="003E1ABA"/>
    <w:rsid w:val="00401C36"/>
    <w:rsid w:val="00472537"/>
    <w:rsid w:val="0047322B"/>
    <w:rsid w:val="004853EC"/>
    <w:rsid w:val="004A491E"/>
    <w:rsid w:val="004B5A4D"/>
    <w:rsid w:val="00552E36"/>
    <w:rsid w:val="005A12EA"/>
    <w:rsid w:val="00655993"/>
    <w:rsid w:val="0084082C"/>
    <w:rsid w:val="0087537B"/>
    <w:rsid w:val="00915CFE"/>
    <w:rsid w:val="00A139CD"/>
    <w:rsid w:val="00AC5E25"/>
    <w:rsid w:val="00AD3480"/>
    <w:rsid w:val="00C063F0"/>
    <w:rsid w:val="00CE4A34"/>
    <w:rsid w:val="00D17286"/>
    <w:rsid w:val="00D3620D"/>
    <w:rsid w:val="00DB1CD4"/>
    <w:rsid w:val="00DD0669"/>
    <w:rsid w:val="00DF5BD6"/>
    <w:rsid w:val="00F8144D"/>
    <w:rsid w:val="00FE1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A12EA"/>
    <w:pPr>
      <w:ind w:firstLine="709"/>
      <w:jc w:val="both"/>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5A12EA"/>
    <w:rPr>
      <w:rFonts w:ascii="Consolas" w:hAnsi="Consolas" w:cs="Consolas"/>
      <w:sz w:val="20"/>
      <w:szCs w:val="20"/>
    </w:rPr>
  </w:style>
  <w:style w:type="paragraph" w:styleId="a3">
    <w:name w:val="Title"/>
    <w:basedOn w:val="a"/>
    <w:link w:val="a4"/>
    <w:qFormat/>
    <w:rsid w:val="00D3620D"/>
    <w:pPr>
      <w:jc w:val="center"/>
    </w:pPr>
    <w:rPr>
      <w:b/>
      <w:bCs/>
      <w:sz w:val="32"/>
    </w:rPr>
  </w:style>
  <w:style w:type="character" w:customStyle="1" w:styleId="a4">
    <w:name w:val="Название Знак"/>
    <w:basedOn w:val="a0"/>
    <w:link w:val="a3"/>
    <w:rsid w:val="00D3620D"/>
    <w:rPr>
      <w:rFonts w:ascii="Times New Roman" w:eastAsia="Times New Roman" w:hAnsi="Times New Roman" w:cs="Times New Roman"/>
      <w:b/>
      <w:bCs/>
      <w:sz w:val="32"/>
      <w:szCs w:val="24"/>
      <w:lang w:eastAsia="ru-RU"/>
    </w:rPr>
  </w:style>
  <w:style w:type="paragraph" w:styleId="a5">
    <w:name w:val="header"/>
    <w:basedOn w:val="a"/>
    <w:link w:val="a6"/>
    <w:uiPriority w:val="99"/>
    <w:unhideWhenUsed/>
    <w:rsid w:val="00D3620D"/>
    <w:pPr>
      <w:tabs>
        <w:tab w:val="center" w:pos="4677"/>
        <w:tab w:val="right" w:pos="9355"/>
      </w:tabs>
    </w:pPr>
  </w:style>
  <w:style w:type="character" w:customStyle="1" w:styleId="a6">
    <w:name w:val="Верхний колонтитул Знак"/>
    <w:basedOn w:val="a0"/>
    <w:link w:val="a5"/>
    <w:uiPriority w:val="99"/>
    <w:rsid w:val="00D3620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3620D"/>
    <w:pPr>
      <w:tabs>
        <w:tab w:val="center" w:pos="4677"/>
        <w:tab w:val="right" w:pos="9355"/>
      </w:tabs>
    </w:pPr>
  </w:style>
  <w:style w:type="character" w:customStyle="1" w:styleId="a8">
    <w:name w:val="Нижний колонтитул Знак"/>
    <w:basedOn w:val="a0"/>
    <w:link w:val="a7"/>
    <w:uiPriority w:val="99"/>
    <w:semiHidden/>
    <w:rsid w:val="00D362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zaiceva</dc:creator>
  <cp:keywords/>
  <dc:description/>
  <cp:lastModifiedBy>zaiceva</cp:lastModifiedBy>
  <cp:revision>5</cp:revision>
  <cp:lastPrinted>2020-09-30T07:22:00Z</cp:lastPrinted>
  <dcterms:created xsi:type="dcterms:W3CDTF">2020-09-30T04:58:00Z</dcterms:created>
  <dcterms:modified xsi:type="dcterms:W3CDTF">2020-09-30T07:22:00Z</dcterms:modified>
</cp:coreProperties>
</file>